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DDC" w:rsidRPr="00F60DDC" w:rsidRDefault="00F60DDC" w:rsidP="00F60D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0D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Школьный этап</w:t>
      </w:r>
    </w:p>
    <w:p w:rsidR="00F60DDC" w:rsidRPr="00F60DDC" w:rsidRDefault="00F60DDC" w:rsidP="00F60D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0D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Всероссийской олимпиады школьников в Томской области по искусству (МХК) </w:t>
      </w:r>
    </w:p>
    <w:p w:rsidR="00F60DDC" w:rsidRPr="00F60DDC" w:rsidRDefault="00F60DDC" w:rsidP="00F60D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F60D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End"/>
      <w:r w:rsidRPr="00F60D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2024-2025 учебном году</w:t>
      </w:r>
    </w:p>
    <w:p w:rsidR="00F60DDC" w:rsidRPr="00F60DDC" w:rsidRDefault="00F60DDC" w:rsidP="00F60D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0DDC">
        <w:rPr>
          <w:rFonts w:ascii="Times New Roman" w:hAnsi="Times New Roman" w:cs="Times New Roman"/>
          <w:b/>
          <w:sz w:val="24"/>
          <w:szCs w:val="24"/>
        </w:rPr>
        <w:t>10</w:t>
      </w:r>
      <w:r w:rsidRPr="00F60D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F60DDC" w:rsidRPr="00F60DDC" w:rsidRDefault="00C338EE" w:rsidP="00F60D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Ключи </w:t>
      </w:r>
    </w:p>
    <w:p w:rsidR="00F60DDC" w:rsidRPr="00F60DDC" w:rsidRDefault="00F60DDC" w:rsidP="00F60D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0DDC">
        <w:rPr>
          <w:rFonts w:ascii="Times New Roman" w:hAnsi="Times New Roman" w:cs="Times New Roman"/>
          <w:b/>
          <w:sz w:val="24"/>
          <w:szCs w:val="24"/>
        </w:rPr>
        <w:t>Максимальное количество первичных баллов – 153</w:t>
      </w:r>
    </w:p>
    <w:p w:rsidR="00F60DDC" w:rsidRPr="00F60DDC" w:rsidRDefault="00F60DDC" w:rsidP="00F60DDC">
      <w:pPr>
        <w:spacing w:after="0" w:line="240" w:lineRule="auto"/>
        <w:ind w:left="-142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0DDC">
        <w:rPr>
          <w:rFonts w:ascii="Times New Roman" w:hAnsi="Times New Roman" w:cs="Times New Roman"/>
          <w:b/>
          <w:sz w:val="24"/>
          <w:szCs w:val="24"/>
        </w:rPr>
        <w:t>Максимальное количество итоговых баллов - 100</w:t>
      </w:r>
    </w:p>
    <w:p w:rsidR="00C338EE" w:rsidRDefault="00C338EE" w:rsidP="00F60DDC">
      <w:pPr>
        <w:spacing w:after="0" w:line="240" w:lineRule="auto"/>
        <w:ind w:left="-142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338EE" w:rsidRDefault="009B45CD" w:rsidP="00F60DDC">
      <w:pPr>
        <w:spacing w:after="0" w:line="240" w:lineRule="auto"/>
        <w:ind w:left="-142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0DDC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</w:p>
    <w:p w:rsidR="00C338EE" w:rsidRDefault="00C338EE" w:rsidP="00F60DDC">
      <w:pPr>
        <w:spacing w:after="0" w:line="240" w:lineRule="auto"/>
        <w:ind w:left="-142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9B45CD" w:rsidRPr="00F60DDC">
        <w:rPr>
          <w:rFonts w:ascii="Times New Roman" w:hAnsi="Times New Roman" w:cs="Times New Roman"/>
          <w:sz w:val="24"/>
          <w:szCs w:val="24"/>
        </w:rPr>
        <w:t>Название произведения. Скульптура Лаокоон и его сыновья. За верный и полный ответ</w:t>
      </w:r>
      <w:r w:rsidR="009B45CD" w:rsidRPr="00F60DDC">
        <w:rPr>
          <w:rFonts w:ascii="Times New Roman" w:hAnsi="Times New Roman" w:cs="Times New Roman"/>
          <w:b/>
          <w:sz w:val="24"/>
          <w:szCs w:val="24"/>
        </w:rPr>
        <w:t xml:space="preserve"> – 2 балла, </w:t>
      </w:r>
      <w:r w:rsidR="009B45CD" w:rsidRPr="00F60DDC">
        <w:rPr>
          <w:rFonts w:ascii="Times New Roman" w:hAnsi="Times New Roman" w:cs="Times New Roman"/>
          <w:sz w:val="24"/>
          <w:szCs w:val="24"/>
        </w:rPr>
        <w:t>за верный, но не полный ответ</w:t>
      </w:r>
      <w:r w:rsidR="009B45CD" w:rsidRPr="00F60DDC">
        <w:rPr>
          <w:rFonts w:ascii="Times New Roman" w:hAnsi="Times New Roman" w:cs="Times New Roman"/>
          <w:b/>
          <w:sz w:val="24"/>
          <w:szCs w:val="24"/>
        </w:rPr>
        <w:t xml:space="preserve"> - 1 балл. </w:t>
      </w:r>
    </w:p>
    <w:p w:rsidR="00C338EE" w:rsidRDefault="00C338EE" w:rsidP="00F60DDC">
      <w:pPr>
        <w:spacing w:after="0" w:line="240" w:lineRule="auto"/>
        <w:ind w:left="-142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B45CD" w:rsidRPr="00F60DDC">
        <w:rPr>
          <w:rFonts w:ascii="Times New Roman" w:hAnsi="Times New Roman" w:cs="Times New Roman"/>
          <w:sz w:val="24"/>
          <w:szCs w:val="24"/>
        </w:rPr>
        <w:t xml:space="preserve">Укажите вид скульптуры. </w:t>
      </w:r>
      <w:r w:rsidR="009B45CD" w:rsidRPr="00F60DDC">
        <w:rPr>
          <w:rFonts w:ascii="Times New Roman" w:hAnsi="Times New Roman" w:cs="Times New Roman"/>
          <w:b/>
          <w:sz w:val="24"/>
          <w:szCs w:val="24"/>
        </w:rPr>
        <w:t xml:space="preserve">Круглая скульптура – 1 балл. </w:t>
      </w:r>
    </w:p>
    <w:p w:rsidR="00C338EE" w:rsidRDefault="00C338EE" w:rsidP="00F60DDC">
      <w:pPr>
        <w:spacing w:after="0" w:line="240" w:lineRule="auto"/>
        <w:ind w:left="-142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9B45CD" w:rsidRPr="00F60DDC">
        <w:rPr>
          <w:rFonts w:ascii="Times New Roman" w:hAnsi="Times New Roman" w:cs="Times New Roman"/>
          <w:sz w:val="24"/>
          <w:szCs w:val="24"/>
        </w:rPr>
        <w:t xml:space="preserve">К культуре какого народа и какого периода скульптура принадлежит? Греческое искусство эпохи эллинизма. Работа греческих скульпторов родосской школы Агесандра, Полидора и Афинодора. За указание на греческую культуру и период эллинизма </w:t>
      </w:r>
      <w:r w:rsidR="009B45CD" w:rsidRPr="00F60DDC">
        <w:rPr>
          <w:rFonts w:ascii="Times New Roman" w:hAnsi="Times New Roman" w:cs="Times New Roman"/>
          <w:b/>
          <w:sz w:val="24"/>
          <w:szCs w:val="24"/>
        </w:rPr>
        <w:t xml:space="preserve">– 3 балла, </w:t>
      </w:r>
      <w:r w:rsidR="009B45CD" w:rsidRPr="00F60DDC">
        <w:rPr>
          <w:rFonts w:ascii="Times New Roman" w:hAnsi="Times New Roman" w:cs="Times New Roman"/>
          <w:sz w:val="24"/>
          <w:szCs w:val="24"/>
        </w:rPr>
        <w:t>за указание на греческую культуру без периода</w:t>
      </w:r>
      <w:r w:rsidR="009B45CD" w:rsidRPr="00F60DDC">
        <w:rPr>
          <w:rFonts w:ascii="Times New Roman" w:hAnsi="Times New Roman" w:cs="Times New Roman"/>
          <w:b/>
          <w:sz w:val="24"/>
          <w:szCs w:val="24"/>
        </w:rPr>
        <w:t xml:space="preserve"> – 2 балла, </w:t>
      </w:r>
      <w:r w:rsidR="009B45CD" w:rsidRPr="00F60DDC">
        <w:rPr>
          <w:rFonts w:ascii="Times New Roman" w:hAnsi="Times New Roman" w:cs="Times New Roman"/>
          <w:sz w:val="24"/>
          <w:szCs w:val="24"/>
        </w:rPr>
        <w:t xml:space="preserve">за неполный ответ (греческая культура, древнегреческая или средиземноморская </w:t>
      </w:r>
      <w:proofErr w:type="gramStart"/>
      <w:r w:rsidR="009B45CD" w:rsidRPr="00F60DDC">
        <w:rPr>
          <w:rFonts w:ascii="Times New Roman" w:hAnsi="Times New Roman" w:cs="Times New Roman"/>
          <w:sz w:val="24"/>
          <w:szCs w:val="24"/>
        </w:rPr>
        <w:t>цивилизация )</w:t>
      </w:r>
      <w:proofErr w:type="gramEnd"/>
      <w:r w:rsidR="009B45CD" w:rsidRPr="00F60DDC">
        <w:rPr>
          <w:rFonts w:ascii="Times New Roman" w:hAnsi="Times New Roman" w:cs="Times New Roman"/>
          <w:b/>
          <w:sz w:val="24"/>
          <w:szCs w:val="24"/>
        </w:rPr>
        <w:t xml:space="preserve"> – 1 балл. </w:t>
      </w:r>
    </w:p>
    <w:p w:rsidR="00C338EE" w:rsidRDefault="00C338EE" w:rsidP="00F60DDC">
      <w:pPr>
        <w:spacing w:after="0" w:line="240" w:lineRule="auto"/>
        <w:ind w:left="-142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45CD" w:rsidRPr="00F60DDC">
        <w:rPr>
          <w:rFonts w:ascii="Times New Roman" w:hAnsi="Times New Roman" w:cs="Times New Roman"/>
          <w:sz w:val="24"/>
          <w:szCs w:val="24"/>
        </w:rPr>
        <w:t xml:space="preserve">Укажите место нахождения произведения (город, страна). </w:t>
      </w:r>
      <w:proofErr w:type="spellStart"/>
      <w:r w:rsidR="009B45CD" w:rsidRPr="00F60DDC">
        <w:rPr>
          <w:rFonts w:ascii="Times New Roman" w:hAnsi="Times New Roman" w:cs="Times New Roman"/>
          <w:sz w:val="24"/>
          <w:szCs w:val="24"/>
        </w:rPr>
        <w:t>Ватиканский</w:t>
      </w:r>
      <w:proofErr w:type="spellEnd"/>
      <w:r w:rsidR="009B45CD" w:rsidRPr="00F60DDC">
        <w:rPr>
          <w:rFonts w:ascii="Times New Roman" w:hAnsi="Times New Roman" w:cs="Times New Roman"/>
          <w:sz w:val="24"/>
          <w:szCs w:val="24"/>
        </w:rPr>
        <w:t xml:space="preserve"> музей </w:t>
      </w:r>
      <w:proofErr w:type="spellStart"/>
      <w:r w:rsidR="009B45CD" w:rsidRPr="00F60DDC">
        <w:rPr>
          <w:rFonts w:ascii="Times New Roman" w:hAnsi="Times New Roman" w:cs="Times New Roman"/>
          <w:sz w:val="24"/>
          <w:szCs w:val="24"/>
        </w:rPr>
        <w:t>Пио-Клементино</w:t>
      </w:r>
      <w:proofErr w:type="spellEnd"/>
      <w:r w:rsidR="009B45CD" w:rsidRPr="00F60DDC">
        <w:rPr>
          <w:rFonts w:ascii="Times New Roman" w:hAnsi="Times New Roman" w:cs="Times New Roman"/>
          <w:sz w:val="24"/>
          <w:szCs w:val="24"/>
        </w:rPr>
        <w:t>. Ватикан. За верный и полный ответ</w:t>
      </w:r>
      <w:r w:rsidR="009B45CD" w:rsidRPr="00F60DDC">
        <w:rPr>
          <w:rFonts w:ascii="Times New Roman" w:hAnsi="Times New Roman" w:cs="Times New Roman"/>
          <w:b/>
          <w:sz w:val="24"/>
          <w:szCs w:val="24"/>
        </w:rPr>
        <w:t xml:space="preserve"> – 2 балла, </w:t>
      </w:r>
      <w:r w:rsidR="009B45CD" w:rsidRPr="00F60DDC">
        <w:rPr>
          <w:rFonts w:ascii="Times New Roman" w:hAnsi="Times New Roman" w:cs="Times New Roman"/>
          <w:sz w:val="24"/>
          <w:szCs w:val="24"/>
        </w:rPr>
        <w:t>за неполный ответ</w:t>
      </w:r>
      <w:r w:rsidR="009B45CD" w:rsidRPr="00F60DDC">
        <w:rPr>
          <w:rFonts w:ascii="Times New Roman" w:hAnsi="Times New Roman" w:cs="Times New Roman"/>
          <w:b/>
          <w:sz w:val="24"/>
          <w:szCs w:val="24"/>
        </w:rPr>
        <w:t xml:space="preserve"> – 1 балл.</w:t>
      </w:r>
      <w:r w:rsidR="00804C67" w:rsidRPr="00F60DD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338EE" w:rsidRDefault="00C338EE" w:rsidP="00F60DDC">
      <w:pPr>
        <w:spacing w:after="0" w:line="240" w:lineRule="auto"/>
        <w:ind w:left="-142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4C67" w:rsidRPr="00F60DDC">
        <w:rPr>
          <w:rFonts w:ascii="Times New Roman" w:hAnsi="Times New Roman" w:cs="Times New Roman"/>
          <w:sz w:val="24"/>
          <w:szCs w:val="24"/>
        </w:rPr>
        <w:t>С героем этого сюжета Троянского цикла связано происхождение известной крылатой фразы. Воспроизведите её. «Бойся данайцев, дары приносящих». За верное и полное воспроизведение фразы</w:t>
      </w:r>
      <w:r w:rsidR="00804C67" w:rsidRPr="00F60DDC">
        <w:rPr>
          <w:rFonts w:ascii="Times New Roman" w:hAnsi="Times New Roman" w:cs="Times New Roman"/>
          <w:b/>
          <w:sz w:val="24"/>
          <w:szCs w:val="24"/>
        </w:rPr>
        <w:t xml:space="preserve"> – 2 балла, </w:t>
      </w:r>
      <w:r w:rsidR="00804C67" w:rsidRPr="00F60DDC">
        <w:rPr>
          <w:rFonts w:ascii="Times New Roman" w:hAnsi="Times New Roman" w:cs="Times New Roman"/>
          <w:sz w:val="24"/>
          <w:szCs w:val="24"/>
        </w:rPr>
        <w:t>за частичное её искажение</w:t>
      </w:r>
      <w:r w:rsidR="00804C67" w:rsidRPr="00F60DDC">
        <w:rPr>
          <w:rFonts w:ascii="Times New Roman" w:hAnsi="Times New Roman" w:cs="Times New Roman"/>
          <w:b/>
          <w:sz w:val="24"/>
          <w:szCs w:val="24"/>
        </w:rPr>
        <w:t xml:space="preserve"> – 1 балл. </w:t>
      </w:r>
    </w:p>
    <w:p w:rsidR="009B45CD" w:rsidRPr="00F60DDC" w:rsidRDefault="00804C67" w:rsidP="00F60DDC">
      <w:pPr>
        <w:spacing w:after="0" w:line="240" w:lineRule="auto"/>
        <w:ind w:left="-142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0DDC">
        <w:rPr>
          <w:rFonts w:ascii="Times New Roman" w:hAnsi="Times New Roman" w:cs="Times New Roman"/>
          <w:sz w:val="24"/>
          <w:szCs w:val="24"/>
        </w:rPr>
        <w:t>Максимальное количество баллов за задание 1</w:t>
      </w:r>
      <w:r w:rsidRPr="00F60DDC">
        <w:rPr>
          <w:rFonts w:ascii="Times New Roman" w:hAnsi="Times New Roman" w:cs="Times New Roman"/>
          <w:b/>
          <w:sz w:val="24"/>
          <w:szCs w:val="24"/>
        </w:rPr>
        <w:t xml:space="preserve"> – 10 баллов.</w:t>
      </w:r>
    </w:p>
    <w:p w:rsidR="009B45CD" w:rsidRPr="00F60DDC" w:rsidRDefault="009B45CD" w:rsidP="00F60DDC">
      <w:pPr>
        <w:spacing w:after="0" w:line="240" w:lineRule="auto"/>
        <w:ind w:left="-142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0DDC">
        <w:rPr>
          <w:rFonts w:ascii="Times New Roman" w:hAnsi="Times New Roman" w:cs="Times New Roman"/>
          <w:b/>
          <w:sz w:val="24"/>
          <w:szCs w:val="24"/>
        </w:rPr>
        <w:t>Задание</w:t>
      </w:r>
      <w:r w:rsidR="00C338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0DDC">
        <w:rPr>
          <w:rFonts w:ascii="Times New Roman" w:hAnsi="Times New Roman" w:cs="Times New Roman"/>
          <w:b/>
          <w:sz w:val="24"/>
          <w:szCs w:val="24"/>
        </w:rPr>
        <w:t>2.</w:t>
      </w:r>
    </w:p>
    <w:p w:rsidR="00804C67" w:rsidRPr="00F60DDC" w:rsidRDefault="00C338EE" w:rsidP="00F60DDC">
      <w:pPr>
        <w:spacing w:after="0" w:line="240" w:lineRule="auto"/>
        <w:ind w:left="-142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804C67" w:rsidRPr="00F60DDC">
        <w:rPr>
          <w:rFonts w:ascii="Times New Roman" w:hAnsi="Times New Roman" w:cs="Times New Roman"/>
          <w:sz w:val="24"/>
          <w:szCs w:val="24"/>
        </w:rPr>
        <w:t xml:space="preserve">К какой культуре следует отнести произведение? </w:t>
      </w:r>
      <w:proofErr w:type="gramStart"/>
      <w:r w:rsidR="00804C67" w:rsidRPr="00F60DDC">
        <w:rPr>
          <w:rFonts w:ascii="Times New Roman" w:hAnsi="Times New Roman" w:cs="Times New Roman"/>
          <w:sz w:val="24"/>
          <w:szCs w:val="24"/>
        </w:rPr>
        <w:t>Древне-римская</w:t>
      </w:r>
      <w:proofErr w:type="gramEnd"/>
      <w:r w:rsidR="00804C67" w:rsidRPr="00F60DDC">
        <w:rPr>
          <w:rFonts w:ascii="Times New Roman" w:hAnsi="Times New Roman" w:cs="Times New Roman"/>
          <w:sz w:val="24"/>
          <w:szCs w:val="24"/>
        </w:rPr>
        <w:t xml:space="preserve"> культура (римская культура, культура Древнего Рима, римская античность) за такой или близкий к этому ответ</w:t>
      </w:r>
      <w:r w:rsidR="00804C67" w:rsidRPr="00F60DDC">
        <w:rPr>
          <w:rFonts w:ascii="Times New Roman" w:hAnsi="Times New Roman" w:cs="Times New Roman"/>
          <w:b/>
          <w:sz w:val="24"/>
          <w:szCs w:val="24"/>
        </w:rPr>
        <w:t xml:space="preserve"> – 2 балла. </w:t>
      </w:r>
      <w:r w:rsidR="00804C67" w:rsidRPr="00F60DDC">
        <w:rPr>
          <w:rFonts w:ascii="Times New Roman" w:hAnsi="Times New Roman" w:cs="Times New Roman"/>
          <w:sz w:val="24"/>
          <w:szCs w:val="24"/>
        </w:rPr>
        <w:t>За неточный ответ – античная культура, поздняя античность и т.д.</w:t>
      </w:r>
      <w:r w:rsidR="00804C67" w:rsidRPr="00F60DDC">
        <w:rPr>
          <w:rFonts w:ascii="Times New Roman" w:hAnsi="Times New Roman" w:cs="Times New Roman"/>
          <w:b/>
          <w:sz w:val="24"/>
          <w:szCs w:val="24"/>
        </w:rPr>
        <w:t xml:space="preserve"> – 1 балл.</w:t>
      </w:r>
    </w:p>
    <w:p w:rsidR="00804C67" w:rsidRPr="00F60DDC" w:rsidRDefault="00C338EE" w:rsidP="00F60DDC">
      <w:pPr>
        <w:spacing w:after="0" w:line="240" w:lineRule="auto"/>
        <w:ind w:left="-142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804C67" w:rsidRPr="00F60DDC">
        <w:rPr>
          <w:rFonts w:ascii="Times New Roman" w:hAnsi="Times New Roman" w:cs="Times New Roman"/>
          <w:sz w:val="24"/>
          <w:szCs w:val="24"/>
        </w:rPr>
        <w:t xml:space="preserve">В какой технике выполнено произведение? Мозаика. За верный ответ </w:t>
      </w:r>
      <w:r w:rsidR="00804C67" w:rsidRPr="00F60DDC">
        <w:rPr>
          <w:rFonts w:ascii="Times New Roman" w:hAnsi="Times New Roman" w:cs="Times New Roman"/>
          <w:b/>
          <w:sz w:val="24"/>
          <w:szCs w:val="24"/>
        </w:rPr>
        <w:t>– 1 балл.</w:t>
      </w:r>
    </w:p>
    <w:p w:rsidR="00804C67" w:rsidRPr="00F60DDC" w:rsidRDefault="00C338EE" w:rsidP="00F60DDC">
      <w:pPr>
        <w:spacing w:after="0" w:line="240" w:lineRule="auto"/>
        <w:ind w:left="-142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BC1AF6" w:rsidRPr="00F60DDC">
        <w:rPr>
          <w:rFonts w:ascii="Times New Roman" w:eastAsia="Calibri" w:hAnsi="Times New Roman" w:cs="Times New Roman"/>
          <w:color w:val="000000"/>
          <w:sz w:val="24"/>
          <w:szCs w:val="24"/>
        </w:rPr>
        <w:t>Люди какой профессии изображены (приведите не менее 3- х аргументов в подтверждение своей версии</w:t>
      </w:r>
      <w:r w:rsidR="009F7591" w:rsidRPr="00F60DDC">
        <w:rPr>
          <w:rFonts w:ascii="Times New Roman" w:eastAsia="Calibri" w:hAnsi="Times New Roman" w:cs="Times New Roman"/>
          <w:color w:val="000000"/>
          <w:sz w:val="24"/>
          <w:szCs w:val="24"/>
        </w:rPr>
        <w:t>)</w:t>
      </w:r>
      <w:r w:rsidR="00BC1AF6" w:rsidRPr="00F60DDC">
        <w:rPr>
          <w:rFonts w:ascii="Times New Roman" w:eastAsia="Calibri" w:hAnsi="Times New Roman" w:cs="Times New Roman"/>
          <w:color w:val="000000"/>
          <w:sz w:val="24"/>
          <w:szCs w:val="24"/>
        </w:rPr>
        <w:t>?</w:t>
      </w:r>
      <w:r w:rsidR="009F7591" w:rsidRPr="00F60DD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мозаике изображены актёры. За верный ответ – </w:t>
      </w:r>
      <w:r w:rsidR="009F7591" w:rsidRPr="00F60DD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 балл.</w:t>
      </w:r>
      <w:r w:rsidR="009F7591" w:rsidRPr="00F60DD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За каждый весомый аргумент, например, изображен реквизит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9F7591" w:rsidRPr="00F60DD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(костюмы, маски); один из героев играет на двойной флейте; один человек помогает другому одеть костюм; парадный интерьер на заднем плане и др. – </w:t>
      </w:r>
      <w:r w:rsidR="009F7591" w:rsidRPr="00F60DD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 1 баллу, но не более 5.</w:t>
      </w:r>
    </w:p>
    <w:p w:rsidR="00C338EE" w:rsidRDefault="00C338EE" w:rsidP="00F60DDC">
      <w:pPr>
        <w:spacing w:after="0" w:line="240" w:lineRule="auto"/>
        <w:ind w:left="-142"/>
        <w:contextualSpacing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9F7591" w:rsidRPr="00F60DDC">
        <w:rPr>
          <w:rFonts w:ascii="Times New Roman" w:eastAsia="Calibri" w:hAnsi="Times New Roman" w:cs="Times New Roman"/>
          <w:color w:val="000000"/>
          <w:sz w:val="24"/>
          <w:szCs w:val="24"/>
        </w:rPr>
        <w:t>Как можно связать с предыдущим произведением данный храм в Санкт-Петербурге? Храм Воскресения Христова на крови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9F7591" w:rsidRPr="00F60DD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(Спас на крови) называют «музеем мозаики» почти весь его интерьер создан в технике мозаики. На фасаде храма мозаика также активно используется для декора. За подобный развёрнутый ответ – </w:t>
      </w:r>
      <w:r w:rsidR="009F7591" w:rsidRPr="00F60DD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3 балла.</w:t>
      </w:r>
      <w:r w:rsidR="009F7591" w:rsidRPr="00F60DD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За верный ответ с указанием на мозаичное убранство, без указания названия храма – </w:t>
      </w:r>
      <w:r w:rsidR="009F7591" w:rsidRPr="00F60DD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2 балла. </w:t>
      </w:r>
    </w:p>
    <w:p w:rsidR="00804C67" w:rsidRPr="00F60DDC" w:rsidRDefault="00C338EE" w:rsidP="00F60DDC">
      <w:pPr>
        <w:spacing w:after="0" w:line="240" w:lineRule="auto"/>
        <w:ind w:left="-142"/>
        <w:contextualSpacing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- </w:t>
      </w:r>
      <w:r w:rsidR="009F7591" w:rsidRPr="00F60DD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Как называется этот храм? Кто архитектор? </w:t>
      </w:r>
      <w:r w:rsidR="009F7591" w:rsidRPr="00F60DDC">
        <w:rPr>
          <w:rFonts w:ascii="Times New Roman" w:eastAsia="Calibri" w:hAnsi="Times New Roman" w:cs="Times New Roman"/>
          <w:color w:val="000000"/>
          <w:sz w:val="24"/>
          <w:szCs w:val="24"/>
        </w:rPr>
        <w:t>Храм Воскресения Христова на крови</w:t>
      </w:r>
      <w:r w:rsidR="00DD66E6" w:rsidRPr="00F60DD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9F7591" w:rsidRPr="00F60DD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(Спас на крови). Архитектор Альфред </w:t>
      </w:r>
      <w:proofErr w:type="spellStart"/>
      <w:r w:rsidR="009F7591" w:rsidRPr="00F60DDC">
        <w:rPr>
          <w:rFonts w:ascii="Times New Roman" w:eastAsia="Calibri" w:hAnsi="Times New Roman" w:cs="Times New Roman"/>
          <w:color w:val="000000"/>
          <w:sz w:val="24"/>
          <w:szCs w:val="24"/>
        </w:rPr>
        <w:t>Парланд</w:t>
      </w:r>
      <w:proofErr w:type="spellEnd"/>
      <w:r w:rsidR="009F7591" w:rsidRPr="00F60DD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За указание полного названия храма – </w:t>
      </w:r>
      <w:r w:rsidR="009F7591" w:rsidRPr="00F60DD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 балла.</w:t>
      </w:r>
      <w:r w:rsidR="009F7591" w:rsidRPr="00F60DD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За ответ «Спас на крови» - </w:t>
      </w:r>
      <w:r w:rsidR="009F7591" w:rsidRPr="00F60DD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 балл.</w:t>
      </w:r>
      <w:r w:rsidR="009F7591" w:rsidRPr="00F60DD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За указание имени и фамилии архитектора – </w:t>
      </w:r>
      <w:r w:rsidR="009F7591" w:rsidRPr="00F60DD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 балла</w:t>
      </w:r>
      <w:r w:rsidR="009F7591" w:rsidRPr="00F60DD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за указание только фамилии </w:t>
      </w:r>
      <w:r w:rsidR="009F7591" w:rsidRPr="00F60DD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– 1 балл.</w:t>
      </w:r>
    </w:p>
    <w:p w:rsidR="00C338EE" w:rsidRDefault="00C338EE" w:rsidP="00F60DDC">
      <w:pPr>
        <w:spacing w:after="0" w:line="240" w:lineRule="auto"/>
        <w:ind w:left="-142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DD66E6" w:rsidRPr="00F60DDC">
        <w:rPr>
          <w:rFonts w:ascii="Times New Roman" w:hAnsi="Times New Roman" w:cs="Times New Roman"/>
          <w:sz w:val="24"/>
          <w:szCs w:val="24"/>
        </w:rPr>
        <w:t xml:space="preserve">Чем ещё знаменит этот храм? Храм построен как памятник на месте гибели царя Александра </w:t>
      </w:r>
      <w:proofErr w:type="gramStart"/>
      <w:r w:rsidR="00DD66E6" w:rsidRPr="00F60DDC">
        <w:rPr>
          <w:rFonts w:ascii="Times New Roman" w:hAnsi="Times New Roman" w:cs="Times New Roman"/>
          <w:sz w:val="24"/>
          <w:szCs w:val="24"/>
          <w:lang w:val="en-GB"/>
        </w:rPr>
        <w:t>II</w:t>
      </w:r>
      <w:r w:rsidR="00DD66E6" w:rsidRPr="00F60DD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DD66E6" w:rsidRPr="00F60DDC">
        <w:rPr>
          <w:rFonts w:ascii="Times New Roman" w:hAnsi="Times New Roman" w:cs="Times New Roman"/>
          <w:sz w:val="24"/>
          <w:szCs w:val="24"/>
        </w:rPr>
        <w:t xml:space="preserve"> это место отмечено сенью внутри храма. Храм построен на пожертвования, которые собирали люди со всей Российской империи, на фасаде храма изображены гербы губерний и городов, которые пожертвовали средства. Это уникальная особенность декора храма. Высота колокольни 81 метр, это указание на год гибели императора. В планировании и постройке храма принял активное участие император Александр </w:t>
      </w:r>
      <w:r w:rsidR="00DD66E6" w:rsidRPr="00F60DDC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DD66E6" w:rsidRPr="00F60DDC">
        <w:rPr>
          <w:rFonts w:ascii="Times New Roman" w:hAnsi="Times New Roman" w:cs="Times New Roman"/>
          <w:sz w:val="24"/>
          <w:szCs w:val="24"/>
        </w:rPr>
        <w:t xml:space="preserve">, но не дожил до его освящения, освятили храм уже при Николае </w:t>
      </w:r>
      <w:r w:rsidR="00DD66E6" w:rsidRPr="00F60DD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DD66E6" w:rsidRPr="00F60DDC">
        <w:rPr>
          <w:rFonts w:ascii="Times New Roman" w:hAnsi="Times New Roman" w:cs="Times New Roman"/>
          <w:sz w:val="24"/>
          <w:szCs w:val="24"/>
        </w:rPr>
        <w:t xml:space="preserve">. Так храм связал деда, отца и внука. В украшении храма приняли участие лучшие российские художники конца 19- начала 20 века. В основном они были авторами картонов для мозаичных фрагментов декора храма. Храм построен в русском стиле и имеет большое сходство с храмом Василия Блаженного в Москве, с храмами Ярославля. Иконостас храма выполнен из </w:t>
      </w:r>
      <w:r w:rsidR="00DD66E6" w:rsidRPr="00F60DDC">
        <w:rPr>
          <w:rFonts w:ascii="Times New Roman" w:hAnsi="Times New Roman" w:cs="Times New Roman"/>
          <w:sz w:val="24"/>
          <w:szCs w:val="24"/>
        </w:rPr>
        <w:lastRenderedPageBreak/>
        <w:t>камня и украшен мозаикой. Из-за своего мозаичного убранства храм строился очень долго, 24 года. Храм сильно пострадал в годы Великой Отечественной войны, почти 30 лет шла его реставрация. Сейчас в храме сосуществуют музей и православный приход.</w:t>
      </w:r>
      <w:r w:rsidR="00B504A2" w:rsidRPr="00F60DDC">
        <w:rPr>
          <w:rFonts w:ascii="Times New Roman" w:hAnsi="Times New Roman" w:cs="Times New Roman"/>
          <w:sz w:val="24"/>
          <w:szCs w:val="24"/>
        </w:rPr>
        <w:t xml:space="preserve"> За каждый приведённый факт </w:t>
      </w:r>
      <w:r w:rsidR="00B504A2" w:rsidRPr="00F60DDC">
        <w:rPr>
          <w:rFonts w:ascii="Times New Roman" w:hAnsi="Times New Roman" w:cs="Times New Roman"/>
          <w:b/>
          <w:sz w:val="24"/>
          <w:szCs w:val="24"/>
        </w:rPr>
        <w:t>по 1 баллу</w:t>
      </w:r>
      <w:r w:rsidR="00B504A2" w:rsidRPr="00F60DDC">
        <w:rPr>
          <w:rFonts w:ascii="Times New Roman" w:hAnsi="Times New Roman" w:cs="Times New Roman"/>
          <w:sz w:val="24"/>
          <w:szCs w:val="24"/>
        </w:rPr>
        <w:t xml:space="preserve">, </w:t>
      </w:r>
      <w:r w:rsidR="00B504A2" w:rsidRPr="00F60DDC">
        <w:rPr>
          <w:rFonts w:ascii="Times New Roman" w:hAnsi="Times New Roman" w:cs="Times New Roman"/>
          <w:b/>
          <w:sz w:val="24"/>
          <w:szCs w:val="24"/>
        </w:rPr>
        <w:t>но не более 5.</w:t>
      </w:r>
      <w:r w:rsidR="00B504A2" w:rsidRPr="00F60D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04A2" w:rsidRPr="00F60DDC" w:rsidRDefault="00B504A2" w:rsidP="00F60DDC">
      <w:pPr>
        <w:spacing w:after="0" w:line="240" w:lineRule="auto"/>
        <w:ind w:left="-142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0DDC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за </w:t>
      </w:r>
      <w:proofErr w:type="gramStart"/>
      <w:r w:rsidRPr="00F60DDC">
        <w:rPr>
          <w:rFonts w:ascii="Times New Roman" w:hAnsi="Times New Roman" w:cs="Times New Roman"/>
          <w:sz w:val="24"/>
          <w:szCs w:val="24"/>
        </w:rPr>
        <w:t xml:space="preserve">задание </w:t>
      </w:r>
      <w:r w:rsidRPr="00F60DDC">
        <w:rPr>
          <w:rFonts w:ascii="Times New Roman" w:hAnsi="Times New Roman" w:cs="Times New Roman"/>
          <w:b/>
          <w:sz w:val="24"/>
          <w:szCs w:val="24"/>
        </w:rPr>
        <w:t xml:space="preserve"> –</w:t>
      </w:r>
      <w:proofErr w:type="gramEnd"/>
      <w:r w:rsidRPr="00F60DDC">
        <w:rPr>
          <w:rFonts w:ascii="Times New Roman" w:hAnsi="Times New Roman" w:cs="Times New Roman"/>
          <w:b/>
          <w:sz w:val="24"/>
          <w:szCs w:val="24"/>
        </w:rPr>
        <w:t xml:space="preserve"> 21 балл.</w:t>
      </w:r>
    </w:p>
    <w:p w:rsidR="00DD66E6" w:rsidRPr="00F60DDC" w:rsidRDefault="00DD66E6" w:rsidP="00F60DDC">
      <w:pPr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45CD" w:rsidRPr="00F60DDC" w:rsidRDefault="009B45CD" w:rsidP="00F60DDC">
      <w:pPr>
        <w:spacing w:after="0" w:line="240" w:lineRule="auto"/>
        <w:ind w:left="-142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0DDC">
        <w:rPr>
          <w:rFonts w:ascii="Times New Roman" w:hAnsi="Times New Roman" w:cs="Times New Roman"/>
          <w:b/>
          <w:sz w:val="24"/>
          <w:szCs w:val="24"/>
        </w:rPr>
        <w:t>Задание 3.</w:t>
      </w:r>
    </w:p>
    <w:tbl>
      <w:tblPr>
        <w:tblStyle w:val="a4"/>
        <w:tblW w:w="0" w:type="auto"/>
        <w:tblInd w:w="-142" w:type="dxa"/>
        <w:tblLook w:val="04A0" w:firstRow="1" w:lastRow="0" w:firstColumn="1" w:lastColumn="0" w:noHBand="0" w:noVBand="1"/>
      </w:tblPr>
      <w:tblGrid>
        <w:gridCol w:w="704"/>
        <w:gridCol w:w="3969"/>
        <w:gridCol w:w="2897"/>
        <w:gridCol w:w="2483"/>
      </w:tblGrid>
      <w:tr w:rsidR="00B504A2" w:rsidRPr="00F60DDC" w:rsidTr="00B504A2">
        <w:tc>
          <w:tcPr>
            <w:tcW w:w="704" w:type="dxa"/>
          </w:tcPr>
          <w:p w:rsidR="00B504A2" w:rsidRPr="00F60DDC" w:rsidRDefault="00B504A2" w:rsidP="00F60DDC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F60DDC">
              <w:rPr>
                <w:b/>
                <w:sz w:val="24"/>
                <w:szCs w:val="24"/>
              </w:rPr>
              <w:t>№</w:t>
            </w:r>
          </w:p>
          <w:p w:rsidR="00B504A2" w:rsidRPr="00F60DDC" w:rsidRDefault="00B504A2" w:rsidP="00F60DDC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F60DDC">
              <w:rPr>
                <w:b/>
                <w:sz w:val="24"/>
                <w:szCs w:val="24"/>
              </w:rPr>
              <w:t>илл</w:t>
            </w:r>
            <w:proofErr w:type="spellEnd"/>
            <w:proofErr w:type="gramEnd"/>
            <w:r w:rsidRPr="00F60DD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504A2" w:rsidRPr="00F60DDC" w:rsidRDefault="00B504A2" w:rsidP="00F60DDC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F60DDC">
              <w:rPr>
                <w:b/>
                <w:sz w:val="24"/>
                <w:szCs w:val="24"/>
              </w:rPr>
              <w:t>Название сооружения</w:t>
            </w:r>
          </w:p>
        </w:tc>
        <w:tc>
          <w:tcPr>
            <w:tcW w:w="2897" w:type="dxa"/>
          </w:tcPr>
          <w:p w:rsidR="00B504A2" w:rsidRPr="00F60DDC" w:rsidRDefault="00B504A2" w:rsidP="00F60DDC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F60DDC">
              <w:rPr>
                <w:b/>
                <w:sz w:val="24"/>
                <w:szCs w:val="24"/>
              </w:rPr>
              <w:t>В какой стране и городе находится</w:t>
            </w:r>
          </w:p>
        </w:tc>
        <w:tc>
          <w:tcPr>
            <w:tcW w:w="2483" w:type="dxa"/>
          </w:tcPr>
          <w:p w:rsidR="00B504A2" w:rsidRPr="00F60DDC" w:rsidRDefault="00B504A2" w:rsidP="00F60DDC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F60DDC">
              <w:rPr>
                <w:b/>
                <w:sz w:val="24"/>
                <w:szCs w:val="24"/>
              </w:rPr>
              <w:t>Архитектурный стиль</w:t>
            </w:r>
          </w:p>
        </w:tc>
      </w:tr>
      <w:tr w:rsidR="00B504A2" w:rsidRPr="00F60DDC" w:rsidTr="00B504A2">
        <w:tc>
          <w:tcPr>
            <w:tcW w:w="704" w:type="dxa"/>
          </w:tcPr>
          <w:p w:rsidR="00B504A2" w:rsidRPr="00F60DDC" w:rsidRDefault="00B504A2" w:rsidP="00F60DDC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F60DDC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B504A2" w:rsidRPr="00F60DDC" w:rsidRDefault="00B504A2" w:rsidP="00F60DDC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F60DDC">
              <w:rPr>
                <w:sz w:val="24"/>
                <w:szCs w:val="24"/>
              </w:rPr>
              <w:t>Зимний дворец</w:t>
            </w:r>
          </w:p>
        </w:tc>
        <w:tc>
          <w:tcPr>
            <w:tcW w:w="2897" w:type="dxa"/>
          </w:tcPr>
          <w:p w:rsidR="00B504A2" w:rsidRPr="00F60DDC" w:rsidRDefault="00B504A2" w:rsidP="00F60DDC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F60DDC">
              <w:rPr>
                <w:sz w:val="24"/>
                <w:szCs w:val="24"/>
              </w:rPr>
              <w:t>Россия, Санкт-Петербург</w:t>
            </w:r>
          </w:p>
        </w:tc>
        <w:tc>
          <w:tcPr>
            <w:tcW w:w="2483" w:type="dxa"/>
          </w:tcPr>
          <w:p w:rsidR="00B504A2" w:rsidRPr="00F60DDC" w:rsidRDefault="00B504A2" w:rsidP="00F60DDC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proofErr w:type="gramStart"/>
            <w:r w:rsidRPr="00F60DDC">
              <w:rPr>
                <w:sz w:val="24"/>
                <w:szCs w:val="24"/>
              </w:rPr>
              <w:t>барокко</w:t>
            </w:r>
            <w:proofErr w:type="gramEnd"/>
          </w:p>
        </w:tc>
      </w:tr>
      <w:tr w:rsidR="00B504A2" w:rsidRPr="00F60DDC" w:rsidTr="00B504A2">
        <w:tc>
          <w:tcPr>
            <w:tcW w:w="704" w:type="dxa"/>
          </w:tcPr>
          <w:p w:rsidR="00B504A2" w:rsidRPr="00F60DDC" w:rsidRDefault="00B504A2" w:rsidP="00F60DDC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F60DDC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B504A2" w:rsidRPr="00F60DDC" w:rsidRDefault="00B504A2" w:rsidP="00F60DDC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F60DDC">
              <w:rPr>
                <w:sz w:val="24"/>
                <w:szCs w:val="24"/>
              </w:rPr>
              <w:t xml:space="preserve">Фонтан </w:t>
            </w:r>
            <w:proofErr w:type="spellStart"/>
            <w:r w:rsidRPr="00F60DDC">
              <w:rPr>
                <w:sz w:val="24"/>
                <w:szCs w:val="24"/>
              </w:rPr>
              <w:t>Треви</w:t>
            </w:r>
            <w:proofErr w:type="spellEnd"/>
          </w:p>
        </w:tc>
        <w:tc>
          <w:tcPr>
            <w:tcW w:w="2897" w:type="dxa"/>
          </w:tcPr>
          <w:p w:rsidR="00B504A2" w:rsidRPr="00F60DDC" w:rsidRDefault="00B504A2" w:rsidP="00F60DDC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F60DDC">
              <w:rPr>
                <w:sz w:val="24"/>
                <w:szCs w:val="24"/>
              </w:rPr>
              <w:t>Италия, Рим</w:t>
            </w:r>
          </w:p>
        </w:tc>
        <w:tc>
          <w:tcPr>
            <w:tcW w:w="2483" w:type="dxa"/>
          </w:tcPr>
          <w:p w:rsidR="00B504A2" w:rsidRPr="00F60DDC" w:rsidRDefault="00B504A2" w:rsidP="00F60DDC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proofErr w:type="gramStart"/>
            <w:r w:rsidRPr="00F60DDC">
              <w:rPr>
                <w:sz w:val="24"/>
                <w:szCs w:val="24"/>
              </w:rPr>
              <w:t>барокко</w:t>
            </w:r>
            <w:proofErr w:type="gramEnd"/>
          </w:p>
        </w:tc>
      </w:tr>
      <w:tr w:rsidR="00B504A2" w:rsidRPr="00F60DDC" w:rsidTr="00B504A2">
        <w:tc>
          <w:tcPr>
            <w:tcW w:w="704" w:type="dxa"/>
          </w:tcPr>
          <w:p w:rsidR="00B504A2" w:rsidRPr="00F60DDC" w:rsidRDefault="00B504A2" w:rsidP="00F60DDC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F60DDC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B504A2" w:rsidRPr="00F60DDC" w:rsidRDefault="00B504A2" w:rsidP="00F60DDC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F60DDC">
              <w:rPr>
                <w:sz w:val="24"/>
                <w:szCs w:val="24"/>
              </w:rPr>
              <w:t>Адмиралтейство</w:t>
            </w:r>
          </w:p>
        </w:tc>
        <w:tc>
          <w:tcPr>
            <w:tcW w:w="2897" w:type="dxa"/>
          </w:tcPr>
          <w:p w:rsidR="00B504A2" w:rsidRPr="00F60DDC" w:rsidRDefault="00B504A2" w:rsidP="00F60DDC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F60DDC">
              <w:rPr>
                <w:sz w:val="24"/>
                <w:szCs w:val="24"/>
              </w:rPr>
              <w:t>Россия, Санкт-Петербург</w:t>
            </w:r>
          </w:p>
        </w:tc>
        <w:tc>
          <w:tcPr>
            <w:tcW w:w="2483" w:type="dxa"/>
          </w:tcPr>
          <w:p w:rsidR="00B504A2" w:rsidRPr="00F60DDC" w:rsidRDefault="00B504A2" w:rsidP="00F60DDC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proofErr w:type="gramStart"/>
            <w:r w:rsidRPr="00F60DDC">
              <w:rPr>
                <w:sz w:val="24"/>
                <w:szCs w:val="24"/>
              </w:rPr>
              <w:t>классицизм</w:t>
            </w:r>
            <w:proofErr w:type="gramEnd"/>
          </w:p>
        </w:tc>
      </w:tr>
      <w:tr w:rsidR="00B504A2" w:rsidRPr="00F60DDC" w:rsidTr="00B504A2">
        <w:tc>
          <w:tcPr>
            <w:tcW w:w="704" w:type="dxa"/>
          </w:tcPr>
          <w:p w:rsidR="00B504A2" w:rsidRPr="00F60DDC" w:rsidRDefault="00B504A2" w:rsidP="00F60DDC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F60DDC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B504A2" w:rsidRPr="00F60DDC" w:rsidRDefault="00B504A2" w:rsidP="00F60DDC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F60DDC">
              <w:rPr>
                <w:sz w:val="24"/>
                <w:szCs w:val="24"/>
              </w:rPr>
              <w:t>Коллизей (амфитеатр Флавиев)</w:t>
            </w:r>
          </w:p>
        </w:tc>
        <w:tc>
          <w:tcPr>
            <w:tcW w:w="2897" w:type="dxa"/>
          </w:tcPr>
          <w:p w:rsidR="00B504A2" w:rsidRPr="00F60DDC" w:rsidRDefault="00B504A2" w:rsidP="00F60DDC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F60DDC">
              <w:rPr>
                <w:sz w:val="24"/>
                <w:szCs w:val="24"/>
              </w:rPr>
              <w:t>Италия, Рим</w:t>
            </w:r>
          </w:p>
        </w:tc>
        <w:tc>
          <w:tcPr>
            <w:tcW w:w="2483" w:type="dxa"/>
          </w:tcPr>
          <w:p w:rsidR="00B504A2" w:rsidRPr="00F60DDC" w:rsidRDefault="00B504A2" w:rsidP="00F60DDC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proofErr w:type="gramStart"/>
            <w:r w:rsidRPr="00F60DDC">
              <w:rPr>
                <w:sz w:val="24"/>
                <w:szCs w:val="24"/>
              </w:rPr>
              <w:t>классицизм</w:t>
            </w:r>
            <w:proofErr w:type="gramEnd"/>
          </w:p>
        </w:tc>
      </w:tr>
    </w:tbl>
    <w:p w:rsidR="00B504A2" w:rsidRPr="00F60DDC" w:rsidRDefault="00B504A2" w:rsidP="00F60DDC">
      <w:pPr>
        <w:spacing w:after="0" w:line="240" w:lineRule="auto"/>
        <w:ind w:left="-142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504A2" w:rsidRPr="00F60DDC" w:rsidRDefault="00C338EE" w:rsidP="00F60DDC">
      <w:pPr>
        <w:spacing w:after="0" w:line="240" w:lineRule="auto"/>
        <w:ind w:left="-142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338EE">
        <w:rPr>
          <w:rFonts w:ascii="Times New Roman" w:hAnsi="Times New Roman" w:cs="Times New Roman"/>
          <w:sz w:val="24"/>
          <w:szCs w:val="24"/>
        </w:rPr>
        <w:t>Название</w:t>
      </w:r>
      <w:r w:rsidRPr="00C338EE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="00B504A2" w:rsidRPr="00F60DDC">
        <w:rPr>
          <w:rFonts w:ascii="Times New Roman" w:hAnsi="Times New Roman" w:cs="Times New Roman"/>
          <w:sz w:val="24"/>
          <w:szCs w:val="24"/>
        </w:rPr>
        <w:t xml:space="preserve"> за каждый верный ответ</w:t>
      </w:r>
      <w:r w:rsidR="00B504A2" w:rsidRPr="00F60DDC">
        <w:rPr>
          <w:rFonts w:ascii="Times New Roman" w:hAnsi="Times New Roman" w:cs="Times New Roman"/>
          <w:b/>
          <w:sz w:val="24"/>
          <w:szCs w:val="24"/>
        </w:rPr>
        <w:t xml:space="preserve"> – 1 балл.</w:t>
      </w:r>
    </w:p>
    <w:p w:rsidR="00B504A2" w:rsidRPr="00F60DDC" w:rsidRDefault="00C338EE" w:rsidP="00F60DDC">
      <w:pPr>
        <w:spacing w:after="0" w:line="240" w:lineRule="auto"/>
        <w:ind w:left="-142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504A2" w:rsidRPr="00F60DDC">
        <w:rPr>
          <w:rFonts w:ascii="Times New Roman" w:hAnsi="Times New Roman" w:cs="Times New Roman"/>
          <w:sz w:val="24"/>
          <w:szCs w:val="24"/>
        </w:rPr>
        <w:t xml:space="preserve"> за указание города и страны</w:t>
      </w:r>
      <w:r w:rsidR="00B504A2" w:rsidRPr="00F60DDC">
        <w:rPr>
          <w:rFonts w:ascii="Times New Roman" w:hAnsi="Times New Roman" w:cs="Times New Roman"/>
          <w:b/>
          <w:sz w:val="24"/>
          <w:szCs w:val="24"/>
        </w:rPr>
        <w:t xml:space="preserve"> – 2 балла, </w:t>
      </w:r>
      <w:r w:rsidR="00B504A2" w:rsidRPr="00F60DDC">
        <w:rPr>
          <w:rFonts w:ascii="Times New Roman" w:hAnsi="Times New Roman" w:cs="Times New Roman"/>
          <w:sz w:val="24"/>
          <w:szCs w:val="24"/>
        </w:rPr>
        <w:t>за указание только города или только страны</w:t>
      </w:r>
      <w:r w:rsidR="00B504A2" w:rsidRPr="00F60DDC">
        <w:rPr>
          <w:rFonts w:ascii="Times New Roman" w:hAnsi="Times New Roman" w:cs="Times New Roman"/>
          <w:b/>
          <w:sz w:val="24"/>
          <w:szCs w:val="24"/>
        </w:rPr>
        <w:t xml:space="preserve"> – 1 балл.</w:t>
      </w:r>
    </w:p>
    <w:p w:rsidR="00B504A2" w:rsidRPr="00F60DDC" w:rsidRDefault="00C338EE" w:rsidP="00F60DDC">
      <w:pPr>
        <w:spacing w:after="0" w:line="240" w:lineRule="auto"/>
        <w:ind w:left="-142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21268" w:rsidRPr="00F60DDC">
        <w:rPr>
          <w:rFonts w:ascii="Times New Roman" w:hAnsi="Times New Roman" w:cs="Times New Roman"/>
          <w:sz w:val="24"/>
          <w:szCs w:val="24"/>
        </w:rPr>
        <w:t>за верное указание художественного стиля</w:t>
      </w:r>
      <w:r w:rsidR="00621268" w:rsidRPr="00F60DDC">
        <w:rPr>
          <w:rFonts w:ascii="Times New Roman" w:hAnsi="Times New Roman" w:cs="Times New Roman"/>
          <w:b/>
          <w:sz w:val="24"/>
          <w:szCs w:val="24"/>
        </w:rPr>
        <w:t xml:space="preserve"> – 1 балл.</w:t>
      </w:r>
    </w:p>
    <w:p w:rsidR="00C338EE" w:rsidRDefault="00C338EE" w:rsidP="00F60DDC">
      <w:pPr>
        <w:spacing w:after="0" w:line="240" w:lineRule="auto"/>
        <w:ind w:left="-142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 </w:t>
      </w:r>
      <w:r w:rsidR="00621268" w:rsidRPr="00F60DDC">
        <w:rPr>
          <w:rFonts w:ascii="Times New Roman" w:hAnsi="Times New Roman" w:cs="Times New Roman"/>
          <w:sz w:val="24"/>
          <w:szCs w:val="24"/>
        </w:rPr>
        <w:t xml:space="preserve">Всеволод Рождественский написал о </w:t>
      </w:r>
      <w:proofErr w:type="spellStart"/>
      <w:r w:rsidR="00621268" w:rsidRPr="00F60DDC">
        <w:rPr>
          <w:rFonts w:ascii="Times New Roman" w:hAnsi="Times New Roman" w:cs="Times New Roman"/>
          <w:sz w:val="24"/>
          <w:szCs w:val="24"/>
        </w:rPr>
        <w:t>Бартоломео</w:t>
      </w:r>
      <w:proofErr w:type="spellEnd"/>
      <w:r w:rsidR="00621268" w:rsidRPr="00F60DDC">
        <w:rPr>
          <w:rFonts w:ascii="Times New Roman" w:hAnsi="Times New Roman" w:cs="Times New Roman"/>
          <w:sz w:val="24"/>
          <w:szCs w:val="24"/>
        </w:rPr>
        <w:t xml:space="preserve"> (Варфоломей) </w:t>
      </w:r>
      <w:proofErr w:type="spellStart"/>
      <w:r w:rsidR="00621268" w:rsidRPr="00F60DDC">
        <w:rPr>
          <w:rFonts w:ascii="Times New Roman" w:hAnsi="Times New Roman" w:cs="Times New Roman"/>
          <w:sz w:val="24"/>
          <w:szCs w:val="24"/>
        </w:rPr>
        <w:t>Франческо</w:t>
      </w:r>
      <w:proofErr w:type="spellEnd"/>
      <w:r w:rsidR="00621268" w:rsidRPr="00F60DD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21268" w:rsidRPr="00F60DDC">
        <w:rPr>
          <w:rFonts w:ascii="Times New Roman" w:hAnsi="Times New Roman" w:cs="Times New Roman"/>
          <w:sz w:val="24"/>
          <w:szCs w:val="24"/>
        </w:rPr>
        <w:t>Варфоломеевич</w:t>
      </w:r>
      <w:proofErr w:type="spellEnd"/>
      <w:r w:rsidR="00621268" w:rsidRPr="00F60DDC">
        <w:rPr>
          <w:rFonts w:ascii="Times New Roman" w:hAnsi="Times New Roman" w:cs="Times New Roman"/>
          <w:sz w:val="24"/>
          <w:szCs w:val="24"/>
        </w:rPr>
        <w:t>) Растрелли. За полный и верный ответ</w:t>
      </w:r>
      <w:r w:rsidR="006D6060" w:rsidRPr="00F60DDC">
        <w:rPr>
          <w:rFonts w:ascii="Times New Roman" w:hAnsi="Times New Roman" w:cs="Times New Roman"/>
          <w:b/>
          <w:sz w:val="24"/>
          <w:szCs w:val="24"/>
        </w:rPr>
        <w:t xml:space="preserve"> – 3 балла </w:t>
      </w:r>
      <w:r w:rsidR="006D6060" w:rsidRPr="00F60DDC">
        <w:rPr>
          <w:rFonts w:ascii="Times New Roman" w:hAnsi="Times New Roman" w:cs="Times New Roman"/>
          <w:sz w:val="24"/>
          <w:szCs w:val="24"/>
        </w:rPr>
        <w:t>(имя и отчество могут быть указаны как на итальянский манер, так и на русском, оба ответа верные). За указание только фамилии и имени</w:t>
      </w:r>
      <w:r w:rsidR="006D6060" w:rsidRPr="00F60DDC">
        <w:rPr>
          <w:rFonts w:ascii="Times New Roman" w:hAnsi="Times New Roman" w:cs="Times New Roman"/>
          <w:b/>
          <w:sz w:val="24"/>
          <w:szCs w:val="24"/>
        </w:rPr>
        <w:t xml:space="preserve"> – 2 балла, </w:t>
      </w:r>
      <w:r w:rsidR="006D6060" w:rsidRPr="00F60DDC">
        <w:rPr>
          <w:rFonts w:ascii="Times New Roman" w:hAnsi="Times New Roman" w:cs="Times New Roman"/>
          <w:sz w:val="24"/>
          <w:szCs w:val="24"/>
        </w:rPr>
        <w:t>за указание только фамилии или ошибочное написание ФИО</w:t>
      </w:r>
      <w:r w:rsidR="006D6060" w:rsidRPr="00F60DDC">
        <w:rPr>
          <w:rFonts w:ascii="Times New Roman" w:hAnsi="Times New Roman" w:cs="Times New Roman"/>
          <w:b/>
          <w:sz w:val="24"/>
          <w:szCs w:val="24"/>
        </w:rPr>
        <w:t xml:space="preserve"> – 1 балл.</w:t>
      </w:r>
    </w:p>
    <w:p w:rsidR="00804C67" w:rsidRPr="00F60DDC" w:rsidRDefault="006D6060" w:rsidP="00F60DDC">
      <w:pPr>
        <w:spacing w:after="0" w:line="240" w:lineRule="auto"/>
        <w:ind w:left="-142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0D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4C67" w:rsidRPr="00F60DDC">
        <w:rPr>
          <w:rFonts w:ascii="Times New Roman" w:hAnsi="Times New Roman" w:cs="Times New Roman"/>
          <w:sz w:val="24"/>
          <w:szCs w:val="24"/>
        </w:rPr>
        <w:t>Максимальное количество баллов</w:t>
      </w:r>
      <w:r w:rsidRPr="00F60DDC">
        <w:rPr>
          <w:rFonts w:ascii="Times New Roman" w:hAnsi="Times New Roman" w:cs="Times New Roman"/>
          <w:b/>
          <w:sz w:val="24"/>
          <w:szCs w:val="24"/>
        </w:rPr>
        <w:t>– 19</w:t>
      </w:r>
      <w:r w:rsidR="00804C67" w:rsidRPr="00F60DDC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804C67" w:rsidRPr="00F60DDC" w:rsidRDefault="00804C67" w:rsidP="00F60DDC">
      <w:pPr>
        <w:spacing w:after="0" w:line="240" w:lineRule="auto"/>
        <w:ind w:left="-142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B45CD" w:rsidRPr="00F60DDC" w:rsidRDefault="009B45CD" w:rsidP="00F60DDC">
      <w:pPr>
        <w:spacing w:after="0" w:line="240" w:lineRule="auto"/>
        <w:ind w:left="-142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0DDC">
        <w:rPr>
          <w:rFonts w:ascii="Times New Roman" w:hAnsi="Times New Roman" w:cs="Times New Roman"/>
          <w:b/>
          <w:sz w:val="24"/>
          <w:szCs w:val="24"/>
        </w:rPr>
        <w:t>Задание 4</w:t>
      </w:r>
      <w:r w:rsidR="002B2FA8">
        <w:rPr>
          <w:rFonts w:ascii="Times New Roman" w:hAnsi="Times New Roman" w:cs="Times New Roman"/>
          <w:b/>
          <w:sz w:val="24"/>
          <w:szCs w:val="24"/>
        </w:rPr>
        <w:t>.</w:t>
      </w:r>
    </w:p>
    <w:p w:rsidR="006D6060" w:rsidRPr="00F60DDC" w:rsidRDefault="002B2FA8" w:rsidP="00F60DDC">
      <w:pPr>
        <w:spacing w:after="0" w:line="240" w:lineRule="auto"/>
        <w:ind w:left="-142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6D6060" w:rsidRPr="00F60DDC">
        <w:rPr>
          <w:rFonts w:ascii="Times New Roman" w:hAnsi="Times New Roman" w:cs="Times New Roman"/>
          <w:sz w:val="24"/>
          <w:szCs w:val="24"/>
        </w:rPr>
        <w:t>Сформируйте иллюстрации по хронологическим периодам древней греческой культуры и заполните таблицу. За каждый верно выставленный в колонку номер иллюстрации</w:t>
      </w:r>
      <w:r w:rsidR="006D6060" w:rsidRPr="00F60DDC">
        <w:rPr>
          <w:rFonts w:ascii="Times New Roman" w:hAnsi="Times New Roman" w:cs="Times New Roman"/>
          <w:b/>
          <w:sz w:val="24"/>
          <w:szCs w:val="24"/>
        </w:rPr>
        <w:t xml:space="preserve"> – по 1 баллу. </w:t>
      </w:r>
      <w:r w:rsidR="006D6060" w:rsidRPr="00F60DDC">
        <w:rPr>
          <w:rFonts w:ascii="Times New Roman" w:hAnsi="Times New Roman" w:cs="Times New Roman"/>
          <w:sz w:val="24"/>
          <w:szCs w:val="24"/>
        </w:rPr>
        <w:t>За верное определение периода древней греческой культуры</w:t>
      </w:r>
      <w:r w:rsidR="006D6060" w:rsidRPr="00F60DDC">
        <w:rPr>
          <w:rFonts w:ascii="Times New Roman" w:hAnsi="Times New Roman" w:cs="Times New Roman"/>
          <w:b/>
          <w:sz w:val="24"/>
          <w:szCs w:val="24"/>
        </w:rPr>
        <w:t xml:space="preserve"> – по 2 балла, </w:t>
      </w:r>
      <w:r w:rsidR="006D6060" w:rsidRPr="00F60DDC">
        <w:rPr>
          <w:rFonts w:ascii="Times New Roman" w:hAnsi="Times New Roman" w:cs="Times New Roman"/>
          <w:sz w:val="24"/>
          <w:szCs w:val="24"/>
        </w:rPr>
        <w:t xml:space="preserve">за определение с недочётами, например, (микенская или критская культура) </w:t>
      </w:r>
      <w:r w:rsidR="006D6060" w:rsidRPr="00F60DDC">
        <w:rPr>
          <w:rFonts w:ascii="Times New Roman" w:hAnsi="Times New Roman" w:cs="Times New Roman"/>
          <w:b/>
          <w:sz w:val="24"/>
          <w:szCs w:val="24"/>
        </w:rPr>
        <w:t>– 1 балл.</w:t>
      </w:r>
    </w:p>
    <w:p w:rsidR="00804C67" w:rsidRPr="00F60DDC" w:rsidRDefault="00804C67" w:rsidP="00F60DDC">
      <w:pPr>
        <w:spacing w:after="0" w:line="240" w:lineRule="auto"/>
        <w:ind w:left="-142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0DDC">
        <w:rPr>
          <w:rFonts w:ascii="Times New Roman" w:hAnsi="Times New Roman" w:cs="Times New Roman"/>
          <w:sz w:val="24"/>
          <w:szCs w:val="24"/>
        </w:rPr>
        <w:t>Максимальное количество баллов за задание</w:t>
      </w:r>
      <w:r w:rsidRPr="00F60DDC">
        <w:rPr>
          <w:rFonts w:ascii="Times New Roman" w:hAnsi="Times New Roman" w:cs="Times New Roman"/>
          <w:b/>
          <w:sz w:val="24"/>
          <w:szCs w:val="24"/>
        </w:rPr>
        <w:t xml:space="preserve"> – 10 баллов.</w:t>
      </w:r>
    </w:p>
    <w:p w:rsidR="00B504A2" w:rsidRPr="00F60DDC" w:rsidRDefault="002B2FA8" w:rsidP="00F60DDC">
      <w:pPr>
        <w:spacing w:after="0" w:line="240" w:lineRule="auto"/>
        <w:ind w:left="-142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D6060" w:rsidRPr="00F60DDC">
        <w:rPr>
          <w:rFonts w:ascii="Times New Roman" w:hAnsi="Times New Roman" w:cs="Times New Roman"/>
          <w:sz w:val="24"/>
          <w:szCs w:val="24"/>
        </w:rPr>
        <w:t>укажите характерные признаки этого периода в культуре. За каждую верно указанный признак</w:t>
      </w:r>
      <w:r w:rsidR="006D6060" w:rsidRPr="00F60DDC">
        <w:rPr>
          <w:rFonts w:ascii="Times New Roman" w:hAnsi="Times New Roman" w:cs="Times New Roman"/>
          <w:b/>
          <w:sz w:val="24"/>
          <w:szCs w:val="24"/>
        </w:rPr>
        <w:t xml:space="preserve"> по 1 баллу, но не более 10 баллов за все признаки</w:t>
      </w:r>
      <w:r w:rsidR="00320FDB" w:rsidRPr="00F60DDC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4"/>
        <w:tblW w:w="0" w:type="auto"/>
        <w:tblInd w:w="-142" w:type="dxa"/>
        <w:tblLook w:val="04A0" w:firstRow="1" w:lastRow="0" w:firstColumn="1" w:lastColumn="0" w:noHBand="0" w:noVBand="1"/>
      </w:tblPr>
      <w:tblGrid>
        <w:gridCol w:w="756"/>
        <w:gridCol w:w="2552"/>
        <w:gridCol w:w="6655"/>
      </w:tblGrid>
      <w:tr w:rsidR="00320FDB" w:rsidRPr="00F60DDC" w:rsidTr="007F1F68">
        <w:tc>
          <w:tcPr>
            <w:tcW w:w="704" w:type="dxa"/>
          </w:tcPr>
          <w:p w:rsidR="007F1F68" w:rsidRPr="00F60DDC" w:rsidRDefault="007F1F68" w:rsidP="00F60DDC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F60DDC">
              <w:rPr>
                <w:b/>
                <w:sz w:val="24"/>
                <w:szCs w:val="24"/>
              </w:rPr>
              <w:t>№</w:t>
            </w:r>
          </w:p>
          <w:p w:rsidR="00320FDB" w:rsidRPr="00F60DDC" w:rsidRDefault="007F1F68" w:rsidP="00F60DDC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F60DDC">
              <w:rPr>
                <w:b/>
                <w:sz w:val="24"/>
                <w:szCs w:val="24"/>
              </w:rPr>
              <w:t>илл</w:t>
            </w:r>
            <w:proofErr w:type="spellEnd"/>
            <w:proofErr w:type="gramEnd"/>
            <w:r w:rsidRPr="00F60DD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7F1F68" w:rsidRPr="00F60DDC" w:rsidRDefault="007F1F68" w:rsidP="00F60DDC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F60DDC">
              <w:rPr>
                <w:b/>
                <w:sz w:val="24"/>
                <w:szCs w:val="24"/>
              </w:rPr>
              <w:t>Период в развитии</w:t>
            </w:r>
          </w:p>
          <w:p w:rsidR="00320FDB" w:rsidRPr="00F60DDC" w:rsidRDefault="007F1F68" w:rsidP="00F60DDC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F60DDC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F60DDC">
              <w:rPr>
                <w:b/>
                <w:sz w:val="24"/>
                <w:szCs w:val="24"/>
              </w:rPr>
              <w:t>культуры</w:t>
            </w:r>
            <w:proofErr w:type="gramEnd"/>
          </w:p>
        </w:tc>
        <w:tc>
          <w:tcPr>
            <w:tcW w:w="6655" w:type="dxa"/>
          </w:tcPr>
          <w:p w:rsidR="00320FDB" w:rsidRPr="00F60DDC" w:rsidRDefault="007F1F68" w:rsidP="00F60DDC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F60DDC">
              <w:rPr>
                <w:b/>
                <w:sz w:val="24"/>
                <w:szCs w:val="24"/>
              </w:rPr>
              <w:t>Признаки произведений этого периода</w:t>
            </w:r>
          </w:p>
        </w:tc>
      </w:tr>
      <w:tr w:rsidR="00320FDB" w:rsidRPr="00F60DDC" w:rsidTr="007F1F68">
        <w:tc>
          <w:tcPr>
            <w:tcW w:w="704" w:type="dxa"/>
          </w:tcPr>
          <w:p w:rsidR="00320FDB" w:rsidRPr="00F60DDC" w:rsidRDefault="007F1F68" w:rsidP="00F60DDC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F60DDC">
              <w:rPr>
                <w:sz w:val="24"/>
                <w:szCs w:val="24"/>
              </w:rPr>
              <w:t>1,5,6, 12</w:t>
            </w:r>
          </w:p>
        </w:tc>
        <w:tc>
          <w:tcPr>
            <w:tcW w:w="2552" w:type="dxa"/>
          </w:tcPr>
          <w:p w:rsidR="00320FDB" w:rsidRPr="00F60DDC" w:rsidRDefault="007F1F68" w:rsidP="00F60DDC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F60DDC">
              <w:rPr>
                <w:sz w:val="24"/>
                <w:szCs w:val="24"/>
              </w:rPr>
              <w:t>Крито-микенский период</w:t>
            </w:r>
          </w:p>
        </w:tc>
        <w:tc>
          <w:tcPr>
            <w:tcW w:w="6655" w:type="dxa"/>
          </w:tcPr>
          <w:p w:rsidR="00320FDB" w:rsidRPr="00F60DDC" w:rsidRDefault="007F1F68" w:rsidP="00F60DDC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F60DDC">
              <w:rPr>
                <w:sz w:val="24"/>
                <w:szCs w:val="24"/>
              </w:rPr>
              <w:t>Яркие краски росписей, изящество и сложность композиции, монументальность архитектуры, дихромная вазопись, сложные и разнообразные формы сосудов.</w:t>
            </w:r>
          </w:p>
        </w:tc>
      </w:tr>
      <w:tr w:rsidR="00320FDB" w:rsidRPr="00F60DDC" w:rsidTr="007F1F68">
        <w:tc>
          <w:tcPr>
            <w:tcW w:w="704" w:type="dxa"/>
          </w:tcPr>
          <w:p w:rsidR="00320FDB" w:rsidRPr="00F60DDC" w:rsidRDefault="007F1F68" w:rsidP="00F60DDC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F60DDC">
              <w:rPr>
                <w:sz w:val="24"/>
                <w:szCs w:val="24"/>
              </w:rPr>
              <w:t>3, 7, 10</w:t>
            </w:r>
          </w:p>
        </w:tc>
        <w:tc>
          <w:tcPr>
            <w:tcW w:w="2552" w:type="dxa"/>
          </w:tcPr>
          <w:p w:rsidR="00320FDB" w:rsidRPr="00F60DDC" w:rsidRDefault="007F1F68" w:rsidP="00F60DDC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F60DDC">
              <w:rPr>
                <w:sz w:val="24"/>
                <w:szCs w:val="24"/>
              </w:rPr>
              <w:t>Архаический период</w:t>
            </w:r>
          </w:p>
        </w:tc>
        <w:tc>
          <w:tcPr>
            <w:tcW w:w="6655" w:type="dxa"/>
          </w:tcPr>
          <w:p w:rsidR="00320FDB" w:rsidRPr="00F60DDC" w:rsidRDefault="007F1F68" w:rsidP="00F60DDC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F60DDC">
              <w:rPr>
                <w:sz w:val="24"/>
                <w:szCs w:val="24"/>
              </w:rPr>
              <w:t>Простота и грубоватость скульптур, статичные позы людей, окрашивание скульптур в яркие краски, тяжеловесные и простые формы архитектуры с малым количеством декора</w:t>
            </w:r>
          </w:p>
        </w:tc>
      </w:tr>
      <w:tr w:rsidR="00320FDB" w:rsidRPr="00F60DDC" w:rsidTr="007F1F68">
        <w:tc>
          <w:tcPr>
            <w:tcW w:w="704" w:type="dxa"/>
          </w:tcPr>
          <w:p w:rsidR="00320FDB" w:rsidRPr="00F60DDC" w:rsidRDefault="007F1F68" w:rsidP="00F60DDC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F60DDC">
              <w:rPr>
                <w:sz w:val="24"/>
                <w:szCs w:val="24"/>
              </w:rPr>
              <w:t>2, 4, 8, 9, 11</w:t>
            </w:r>
          </w:p>
        </w:tc>
        <w:tc>
          <w:tcPr>
            <w:tcW w:w="2552" w:type="dxa"/>
          </w:tcPr>
          <w:p w:rsidR="00320FDB" w:rsidRPr="00F60DDC" w:rsidRDefault="007F1F68" w:rsidP="00F60DDC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F60DDC">
              <w:rPr>
                <w:sz w:val="24"/>
                <w:szCs w:val="24"/>
              </w:rPr>
              <w:t>Классический период</w:t>
            </w:r>
          </w:p>
        </w:tc>
        <w:tc>
          <w:tcPr>
            <w:tcW w:w="6655" w:type="dxa"/>
          </w:tcPr>
          <w:p w:rsidR="00320FDB" w:rsidRPr="00F60DDC" w:rsidRDefault="007F1F68" w:rsidP="00F60DDC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F60DDC">
              <w:rPr>
                <w:sz w:val="24"/>
                <w:szCs w:val="24"/>
              </w:rPr>
              <w:t>Период расцвета культуры. Изящество архитектурных форм и скульптур, сложность композиций архитектурных и живописных произведений, разнообразие красок в росписях и мозаиках, сложность и разнообразие форм сосудов и богатство росписей на них.</w:t>
            </w:r>
          </w:p>
        </w:tc>
      </w:tr>
    </w:tbl>
    <w:p w:rsidR="007F1F68" w:rsidRPr="00F60DDC" w:rsidRDefault="007F1F68" w:rsidP="00F60DDC">
      <w:pPr>
        <w:spacing w:after="0" w:line="240" w:lineRule="auto"/>
        <w:ind w:left="-142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0DDC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за </w:t>
      </w:r>
      <w:proofErr w:type="gramStart"/>
      <w:r w:rsidRPr="00F60DDC">
        <w:rPr>
          <w:rFonts w:ascii="Times New Roman" w:hAnsi="Times New Roman" w:cs="Times New Roman"/>
          <w:sz w:val="24"/>
          <w:szCs w:val="24"/>
        </w:rPr>
        <w:t xml:space="preserve">задание </w:t>
      </w:r>
      <w:r w:rsidRPr="00F60DDC">
        <w:rPr>
          <w:rFonts w:ascii="Times New Roman" w:hAnsi="Times New Roman" w:cs="Times New Roman"/>
          <w:b/>
          <w:sz w:val="24"/>
          <w:szCs w:val="24"/>
        </w:rPr>
        <w:t xml:space="preserve"> –</w:t>
      </w:r>
      <w:proofErr w:type="gramEnd"/>
      <w:r w:rsidRPr="00F60DDC">
        <w:rPr>
          <w:rFonts w:ascii="Times New Roman" w:hAnsi="Times New Roman" w:cs="Times New Roman"/>
          <w:b/>
          <w:sz w:val="24"/>
          <w:szCs w:val="24"/>
        </w:rPr>
        <w:t xml:space="preserve"> 28 баллов.</w:t>
      </w:r>
    </w:p>
    <w:p w:rsidR="00804C67" w:rsidRPr="00F60DDC" w:rsidRDefault="00804C67" w:rsidP="00F60DDC">
      <w:pPr>
        <w:spacing w:after="0" w:line="240" w:lineRule="auto"/>
        <w:ind w:left="-142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B45CD" w:rsidRPr="00F60DDC" w:rsidRDefault="009B45CD" w:rsidP="00F60DDC">
      <w:pPr>
        <w:spacing w:after="0" w:line="240" w:lineRule="auto"/>
        <w:ind w:left="-142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0DDC">
        <w:rPr>
          <w:rFonts w:ascii="Times New Roman" w:hAnsi="Times New Roman" w:cs="Times New Roman"/>
          <w:b/>
          <w:sz w:val="24"/>
          <w:szCs w:val="24"/>
        </w:rPr>
        <w:t>Задание 5.</w:t>
      </w:r>
    </w:p>
    <w:p w:rsidR="00B504A2" w:rsidRPr="00F60DDC" w:rsidRDefault="002B2FA8" w:rsidP="00F60DDC">
      <w:pPr>
        <w:spacing w:after="0" w:line="240" w:lineRule="auto"/>
        <w:ind w:left="-142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6074C" w:rsidRPr="00F60DDC">
        <w:rPr>
          <w:rFonts w:ascii="Times New Roman" w:hAnsi="Times New Roman" w:cs="Times New Roman"/>
          <w:sz w:val="24"/>
          <w:szCs w:val="24"/>
        </w:rPr>
        <w:t xml:space="preserve">Воспроизведите этот отрывок «по Пушкину». За верное воспроизведение 2-х абзацев – </w:t>
      </w:r>
      <w:r w:rsidR="0036074C" w:rsidRPr="00F60DDC">
        <w:rPr>
          <w:rFonts w:ascii="Times New Roman" w:hAnsi="Times New Roman" w:cs="Times New Roman"/>
          <w:b/>
          <w:sz w:val="24"/>
          <w:szCs w:val="24"/>
        </w:rPr>
        <w:t>4 балла.</w:t>
      </w:r>
      <w:r w:rsidR="0036074C" w:rsidRPr="00F60DDC">
        <w:rPr>
          <w:rFonts w:ascii="Times New Roman" w:hAnsi="Times New Roman" w:cs="Times New Roman"/>
          <w:sz w:val="24"/>
          <w:szCs w:val="24"/>
        </w:rPr>
        <w:t xml:space="preserve"> За каждую неточность снимается </w:t>
      </w:r>
      <w:r w:rsidR="0036074C" w:rsidRPr="00F60DDC">
        <w:rPr>
          <w:rFonts w:ascii="Times New Roman" w:hAnsi="Times New Roman" w:cs="Times New Roman"/>
          <w:b/>
          <w:sz w:val="24"/>
          <w:szCs w:val="24"/>
        </w:rPr>
        <w:t>1 балл.</w:t>
      </w:r>
    </w:p>
    <w:p w:rsidR="0036074C" w:rsidRPr="00F60DDC" w:rsidRDefault="0036074C" w:rsidP="00F60D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0DD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Я</w:t>
      </w:r>
      <w:r w:rsidRPr="00F60DD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F60DD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памятник</w:t>
      </w:r>
      <w:r w:rsidRPr="00F60DD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F60DD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себе</w:t>
      </w:r>
      <w:r w:rsidRPr="00F60DD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F60DD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воздвиг</w:t>
      </w:r>
      <w:r w:rsidRPr="00F60DD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F60DD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нерукотворный</w:t>
      </w:r>
      <w:r w:rsidRPr="00F60DD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</w:p>
    <w:p w:rsidR="0036074C" w:rsidRPr="00F60DDC" w:rsidRDefault="0036074C" w:rsidP="00F60D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0DD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нему не зарастет народная тропа,</w:t>
      </w:r>
    </w:p>
    <w:p w:rsidR="0036074C" w:rsidRPr="00F60DDC" w:rsidRDefault="0036074C" w:rsidP="00F60D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0DD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Вознесся выше он главою непокорной</w:t>
      </w:r>
    </w:p>
    <w:p w:rsidR="0036074C" w:rsidRPr="00F60DDC" w:rsidRDefault="0036074C" w:rsidP="00F60D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0DD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Александрийского столпа.</w:t>
      </w:r>
    </w:p>
    <w:p w:rsidR="0036074C" w:rsidRPr="00F60DDC" w:rsidRDefault="0036074C" w:rsidP="00F60D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0DD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Нет, весь я не умру — душа в заветной лире</w:t>
      </w:r>
    </w:p>
    <w:p w:rsidR="0036074C" w:rsidRPr="00F60DDC" w:rsidRDefault="0036074C" w:rsidP="00F60D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0DD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Мой прах переживет и тленья убежит —</w:t>
      </w:r>
    </w:p>
    <w:p w:rsidR="0036074C" w:rsidRPr="00F60DDC" w:rsidRDefault="0036074C" w:rsidP="00F60D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0DD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славен буду я, доколь в подлунном мире</w:t>
      </w:r>
    </w:p>
    <w:p w:rsidR="0036074C" w:rsidRPr="00F60DDC" w:rsidRDefault="0036074C" w:rsidP="00F60D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0DD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Жив будет хоть один пиит.</w:t>
      </w:r>
    </w:p>
    <w:p w:rsidR="002B2FA8" w:rsidRDefault="002B2FA8" w:rsidP="00F60DDC">
      <w:pPr>
        <w:spacing w:after="0" w:line="240" w:lineRule="auto"/>
        <w:ind w:left="-142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="0036074C" w:rsidRPr="00F60DDC">
        <w:rPr>
          <w:rFonts w:ascii="Times New Roman" w:hAnsi="Times New Roman" w:cs="Times New Roman"/>
          <w:sz w:val="24"/>
          <w:szCs w:val="24"/>
        </w:rPr>
        <w:t xml:space="preserve">  Кто ещё из известных российских поэтов создал именно «подражание» стихотворению Горация? Подражания Горацию написали Гавриил Романович Державин, Константин Николаевич Батюшков, Адам Мицкевич (не путать с переводами Горация). За каждую верно указанную </w:t>
      </w:r>
      <w:proofErr w:type="gramStart"/>
      <w:r w:rsidR="0036074C" w:rsidRPr="00F60DDC">
        <w:rPr>
          <w:rFonts w:ascii="Times New Roman" w:hAnsi="Times New Roman" w:cs="Times New Roman"/>
          <w:sz w:val="24"/>
          <w:szCs w:val="24"/>
        </w:rPr>
        <w:t xml:space="preserve">фамилию  </w:t>
      </w:r>
      <w:r w:rsidR="0036074C" w:rsidRPr="00F60DDC">
        <w:rPr>
          <w:rFonts w:ascii="Times New Roman" w:hAnsi="Times New Roman" w:cs="Times New Roman"/>
          <w:b/>
          <w:sz w:val="24"/>
          <w:szCs w:val="24"/>
        </w:rPr>
        <w:t>-</w:t>
      </w:r>
      <w:proofErr w:type="gramEnd"/>
      <w:r w:rsidR="0036074C" w:rsidRPr="00F60DDC">
        <w:rPr>
          <w:rFonts w:ascii="Times New Roman" w:hAnsi="Times New Roman" w:cs="Times New Roman"/>
          <w:b/>
          <w:sz w:val="24"/>
          <w:szCs w:val="24"/>
        </w:rPr>
        <w:t xml:space="preserve"> 1 балл, </w:t>
      </w:r>
      <w:r w:rsidR="0036074C" w:rsidRPr="00F60DDC">
        <w:rPr>
          <w:rFonts w:ascii="Times New Roman" w:hAnsi="Times New Roman" w:cs="Times New Roman"/>
          <w:sz w:val="24"/>
          <w:szCs w:val="24"/>
        </w:rPr>
        <w:t>за верное  указание имени и отчества,  (там где оно есть) добавляется ещё</w:t>
      </w:r>
      <w:r w:rsidR="0036074C" w:rsidRPr="00F60DDC">
        <w:rPr>
          <w:rFonts w:ascii="Times New Roman" w:hAnsi="Times New Roman" w:cs="Times New Roman"/>
          <w:b/>
          <w:sz w:val="24"/>
          <w:szCs w:val="24"/>
        </w:rPr>
        <w:t xml:space="preserve"> по 1 баллу.</w:t>
      </w:r>
    </w:p>
    <w:p w:rsidR="0036074C" w:rsidRPr="00F60DDC" w:rsidRDefault="0036074C" w:rsidP="00F60DDC">
      <w:pPr>
        <w:spacing w:after="0" w:line="240" w:lineRule="auto"/>
        <w:ind w:left="-142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0D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0DDC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за </w:t>
      </w:r>
      <w:proofErr w:type="gramStart"/>
      <w:r w:rsidRPr="00F60DDC">
        <w:rPr>
          <w:rFonts w:ascii="Times New Roman" w:hAnsi="Times New Roman" w:cs="Times New Roman"/>
          <w:sz w:val="24"/>
          <w:szCs w:val="24"/>
        </w:rPr>
        <w:t xml:space="preserve">задание </w:t>
      </w:r>
      <w:r w:rsidRPr="00F60DDC">
        <w:rPr>
          <w:rFonts w:ascii="Times New Roman" w:hAnsi="Times New Roman" w:cs="Times New Roman"/>
          <w:b/>
          <w:sz w:val="24"/>
          <w:szCs w:val="24"/>
        </w:rPr>
        <w:t xml:space="preserve"> –</w:t>
      </w:r>
      <w:proofErr w:type="gramEnd"/>
      <w:r w:rsidRPr="00F60DDC">
        <w:rPr>
          <w:rFonts w:ascii="Times New Roman" w:hAnsi="Times New Roman" w:cs="Times New Roman"/>
          <w:b/>
          <w:sz w:val="24"/>
          <w:szCs w:val="24"/>
        </w:rPr>
        <w:t xml:space="preserve"> 12 баллов.</w:t>
      </w:r>
    </w:p>
    <w:p w:rsidR="002B2FA8" w:rsidRDefault="002B2FA8" w:rsidP="00F60DDC">
      <w:pPr>
        <w:spacing w:after="0" w:line="240" w:lineRule="auto"/>
        <w:ind w:left="-142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B45CD" w:rsidRPr="00F60DDC" w:rsidRDefault="009B45CD" w:rsidP="00F60DDC">
      <w:pPr>
        <w:spacing w:after="0" w:line="240" w:lineRule="auto"/>
        <w:ind w:left="-142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0DDC">
        <w:rPr>
          <w:rFonts w:ascii="Times New Roman" w:hAnsi="Times New Roman" w:cs="Times New Roman"/>
          <w:b/>
          <w:sz w:val="24"/>
          <w:szCs w:val="24"/>
        </w:rPr>
        <w:t>Задание 6.</w:t>
      </w:r>
    </w:p>
    <w:p w:rsidR="0036074C" w:rsidRPr="00F60DDC" w:rsidRDefault="0036074C" w:rsidP="00F60DDC">
      <w:pPr>
        <w:spacing w:after="0" w:line="240" w:lineRule="auto"/>
        <w:ind w:left="-142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0DDC">
        <w:rPr>
          <w:rFonts w:ascii="Times New Roman" w:hAnsi="Times New Roman" w:cs="Times New Roman"/>
          <w:b/>
          <w:sz w:val="24"/>
          <w:szCs w:val="24"/>
        </w:rPr>
        <w:t xml:space="preserve"> Запишите термин, объединяющий ряд слов:</w:t>
      </w:r>
    </w:p>
    <w:p w:rsidR="0036074C" w:rsidRPr="00F60DDC" w:rsidRDefault="0036074C" w:rsidP="00F60DDC">
      <w:pPr>
        <w:pStyle w:val="a3"/>
        <w:numPr>
          <w:ilvl w:val="0"/>
          <w:numId w:val="3"/>
        </w:numPr>
        <w:spacing w:after="0" w:line="240" w:lineRule="auto"/>
        <w:rPr>
          <w:b/>
        </w:rPr>
      </w:pPr>
      <w:r w:rsidRPr="00F60DDC">
        <w:t>Менгиры, кромлехи, дольмены, курганы</w:t>
      </w:r>
      <w:r w:rsidRPr="00F60DDC">
        <w:rPr>
          <w:b/>
        </w:rPr>
        <w:t xml:space="preserve"> – надмогильные сооружения.</w:t>
      </w:r>
    </w:p>
    <w:p w:rsidR="0036074C" w:rsidRPr="00F60DDC" w:rsidRDefault="0036074C" w:rsidP="00F60DDC">
      <w:pPr>
        <w:pStyle w:val="a3"/>
        <w:numPr>
          <w:ilvl w:val="0"/>
          <w:numId w:val="3"/>
        </w:numPr>
        <w:spacing w:after="0" w:line="240" w:lineRule="auto"/>
        <w:rPr>
          <w:b/>
        </w:rPr>
      </w:pPr>
      <w:r w:rsidRPr="00F60DDC">
        <w:t>Мозаика, фреска, барельеф, резьба по камню</w:t>
      </w:r>
      <w:r w:rsidRPr="00F60DDC">
        <w:rPr>
          <w:b/>
        </w:rPr>
        <w:t xml:space="preserve"> </w:t>
      </w:r>
      <w:r w:rsidR="00C515A4" w:rsidRPr="00F60DDC">
        <w:rPr>
          <w:b/>
        </w:rPr>
        <w:t>–</w:t>
      </w:r>
      <w:r w:rsidRPr="00F60DDC">
        <w:rPr>
          <w:b/>
        </w:rPr>
        <w:t xml:space="preserve"> </w:t>
      </w:r>
      <w:r w:rsidR="00C515A4" w:rsidRPr="00F60DDC">
        <w:rPr>
          <w:b/>
        </w:rPr>
        <w:t>техники декорирования</w:t>
      </w:r>
    </w:p>
    <w:p w:rsidR="00C515A4" w:rsidRPr="00F60DDC" w:rsidRDefault="00C515A4" w:rsidP="00F60DDC">
      <w:pPr>
        <w:pStyle w:val="a3"/>
        <w:numPr>
          <w:ilvl w:val="0"/>
          <w:numId w:val="3"/>
        </w:numPr>
        <w:spacing w:after="0" w:line="240" w:lineRule="auto"/>
        <w:rPr>
          <w:b/>
        </w:rPr>
      </w:pPr>
      <w:r w:rsidRPr="00F60DDC">
        <w:t>Дорический, ионический, коринфский, тосканский</w:t>
      </w:r>
      <w:r w:rsidRPr="00F60DDC">
        <w:rPr>
          <w:b/>
        </w:rPr>
        <w:t xml:space="preserve"> – типы и виды ордера</w:t>
      </w:r>
    </w:p>
    <w:p w:rsidR="00C515A4" w:rsidRPr="00F60DDC" w:rsidRDefault="00C515A4" w:rsidP="00F60DDC">
      <w:pPr>
        <w:pStyle w:val="a3"/>
        <w:numPr>
          <w:ilvl w:val="0"/>
          <w:numId w:val="3"/>
        </w:numPr>
        <w:spacing w:after="0" w:line="240" w:lineRule="auto"/>
        <w:rPr>
          <w:b/>
        </w:rPr>
      </w:pPr>
      <w:r w:rsidRPr="00F60DDC">
        <w:t>Пагода, ступа, зиккурат</w:t>
      </w:r>
      <w:r w:rsidRPr="00F60DDC">
        <w:rPr>
          <w:b/>
        </w:rPr>
        <w:t xml:space="preserve"> – типы храмов.</w:t>
      </w:r>
    </w:p>
    <w:p w:rsidR="00C515A4" w:rsidRPr="00F60DDC" w:rsidRDefault="00C515A4" w:rsidP="00F60DDC">
      <w:pPr>
        <w:pStyle w:val="a3"/>
        <w:numPr>
          <w:ilvl w:val="0"/>
          <w:numId w:val="3"/>
        </w:numPr>
        <w:spacing w:after="0" w:line="240" w:lineRule="auto"/>
        <w:rPr>
          <w:b/>
        </w:rPr>
      </w:pPr>
      <w:r w:rsidRPr="00F60DDC">
        <w:t>Ситар, лира, кифара, флейта</w:t>
      </w:r>
      <w:r w:rsidRPr="00F60DDC">
        <w:rPr>
          <w:b/>
        </w:rPr>
        <w:t xml:space="preserve"> – древние музыкальные инструменты.</w:t>
      </w:r>
    </w:p>
    <w:p w:rsidR="00804C67" w:rsidRPr="00F60DDC" w:rsidRDefault="00C515A4" w:rsidP="00F60DDC">
      <w:pPr>
        <w:pStyle w:val="a3"/>
        <w:spacing w:after="0" w:line="240" w:lineRule="auto"/>
        <w:ind w:left="-142"/>
        <w:rPr>
          <w:b/>
        </w:rPr>
      </w:pPr>
      <w:r w:rsidRPr="00F60DDC">
        <w:t>За каждый верно указанный термин (возможно воспроизведение своими словами)</w:t>
      </w:r>
      <w:r w:rsidRPr="00F60DDC">
        <w:rPr>
          <w:b/>
        </w:rPr>
        <w:t xml:space="preserve"> – 2 балла. </w:t>
      </w:r>
      <w:r w:rsidR="00804C67" w:rsidRPr="00F60DDC">
        <w:t>Максимальное количество баллов за задание</w:t>
      </w:r>
      <w:r w:rsidR="00804C67" w:rsidRPr="00F60DDC">
        <w:rPr>
          <w:b/>
        </w:rPr>
        <w:t>– 10 баллов.</w:t>
      </w:r>
    </w:p>
    <w:p w:rsidR="00804C67" w:rsidRPr="00F60DDC" w:rsidRDefault="00804C67" w:rsidP="00F60DDC">
      <w:pPr>
        <w:spacing w:after="0" w:line="240" w:lineRule="auto"/>
        <w:ind w:left="-142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515A4" w:rsidRPr="00F60DDC" w:rsidRDefault="009B45CD" w:rsidP="00F60DDC">
      <w:pPr>
        <w:spacing w:after="0" w:line="240" w:lineRule="auto"/>
        <w:ind w:left="-142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0DDC">
        <w:rPr>
          <w:rFonts w:ascii="Times New Roman" w:hAnsi="Times New Roman" w:cs="Times New Roman"/>
          <w:b/>
          <w:sz w:val="24"/>
          <w:szCs w:val="24"/>
        </w:rPr>
        <w:t>Задание 7.</w:t>
      </w:r>
    </w:p>
    <w:p w:rsidR="00C515A4" w:rsidRPr="00F60DDC" w:rsidRDefault="009B45CD" w:rsidP="00F60DDC">
      <w:pPr>
        <w:spacing w:after="0" w:line="240" w:lineRule="auto"/>
        <w:ind w:left="-142"/>
        <w:contextualSpacing/>
        <w:rPr>
          <w:rFonts w:ascii="Times New Roman" w:hAnsi="Times New Roman" w:cs="Times New Roman"/>
          <w:b/>
          <w:color w:val="222222"/>
          <w:sz w:val="24"/>
          <w:szCs w:val="24"/>
        </w:rPr>
      </w:pPr>
      <w:r w:rsidRPr="00F60DDC">
        <w:rPr>
          <w:rFonts w:ascii="Times New Roman" w:hAnsi="Times New Roman" w:cs="Times New Roman"/>
          <w:sz w:val="24"/>
          <w:szCs w:val="24"/>
        </w:rPr>
        <w:t>1.</w:t>
      </w:r>
      <w:r w:rsidR="002B2FA8">
        <w:rPr>
          <w:rFonts w:ascii="Times New Roman" w:hAnsi="Times New Roman" w:cs="Times New Roman"/>
          <w:sz w:val="24"/>
          <w:szCs w:val="24"/>
        </w:rPr>
        <w:t xml:space="preserve"> </w:t>
      </w:r>
      <w:r w:rsidRPr="00F60DDC">
        <w:rPr>
          <w:rFonts w:ascii="Times New Roman" w:hAnsi="Times New Roman" w:cs="Times New Roman"/>
          <w:sz w:val="24"/>
          <w:szCs w:val="24"/>
        </w:rPr>
        <w:t>Придумайте оригинальное название программы праздника.</w:t>
      </w:r>
      <w:r w:rsidR="00C515A4" w:rsidRPr="00F60DDC">
        <w:rPr>
          <w:rFonts w:ascii="Times New Roman" w:hAnsi="Times New Roman" w:cs="Times New Roman"/>
          <w:color w:val="222222"/>
          <w:sz w:val="24"/>
          <w:szCs w:val="24"/>
        </w:rPr>
        <w:t xml:space="preserve"> За оригинальное и связанное с тематикой праздника название – </w:t>
      </w:r>
      <w:r w:rsidR="00C515A4" w:rsidRPr="00F60DDC">
        <w:rPr>
          <w:rFonts w:ascii="Times New Roman" w:hAnsi="Times New Roman" w:cs="Times New Roman"/>
          <w:b/>
          <w:color w:val="222222"/>
          <w:sz w:val="24"/>
          <w:szCs w:val="24"/>
        </w:rPr>
        <w:t xml:space="preserve">1 балл, </w:t>
      </w:r>
      <w:r w:rsidR="00C515A4" w:rsidRPr="00F60DDC">
        <w:rPr>
          <w:rFonts w:ascii="Times New Roman" w:hAnsi="Times New Roman" w:cs="Times New Roman"/>
          <w:color w:val="222222"/>
          <w:sz w:val="24"/>
          <w:szCs w:val="24"/>
        </w:rPr>
        <w:t>за неоригинальное или слабо связанное с тематикой праздника</w:t>
      </w:r>
      <w:r w:rsidR="00C515A4" w:rsidRPr="00F60DDC">
        <w:rPr>
          <w:rFonts w:ascii="Times New Roman" w:hAnsi="Times New Roman" w:cs="Times New Roman"/>
          <w:b/>
          <w:color w:val="222222"/>
          <w:sz w:val="24"/>
          <w:szCs w:val="24"/>
        </w:rPr>
        <w:t xml:space="preserve"> название балл не ставится. </w:t>
      </w:r>
    </w:p>
    <w:p w:rsidR="00C515A4" w:rsidRPr="00F60DDC" w:rsidRDefault="009B45CD" w:rsidP="00F60DDC">
      <w:pPr>
        <w:spacing w:after="0" w:line="240" w:lineRule="auto"/>
        <w:ind w:left="-142"/>
        <w:contextualSpacing/>
        <w:rPr>
          <w:rFonts w:ascii="Times New Roman" w:hAnsi="Times New Roman" w:cs="Times New Roman"/>
          <w:b/>
          <w:color w:val="222222"/>
          <w:sz w:val="24"/>
          <w:szCs w:val="24"/>
        </w:rPr>
      </w:pPr>
      <w:r w:rsidRPr="00F60DDC">
        <w:rPr>
          <w:rFonts w:ascii="Times New Roman" w:hAnsi="Times New Roman" w:cs="Times New Roman"/>
          <w:sz w:val="24"/>
          <w:szCs w:val="24"/>
        </w:rPr>
        <w:t>2.</w:t>
      </w:r>
      <w:r w:rsidR="002B2FA8">
        <w:rPr>
          <w:rFonts w:ascii="Times New Roman" w:hAnsi="Times New Roman" w:cs="Times New Roman"/>
          <w:sz w:val="24"/>
          <w:szCs w:val="24"/>
        </w:rPr>
        <w:t xml:space="preserve"> </w:t>
      </w:r>
      <w:r w:rsidRPr="00F60DDC">
        <w:rPr>
          <w:rFonts w:ascii="Times New Roman" w:hAnsi="Times New Roman" w:cs="Times New Roman"/>
          <w:sz w:val="24"/>
          <w:szCs w:val="24"/>
        </w:rPr>
        <w:t xml:space="preserve">Какие художественные персонажи могут выступить в качестве ведущих программы. Опишите кратко их костюм, по которому их могли бы узнать участники праздника. Опишите в </w:t>
      </w:r>
      <w:proofErr w:type="gramStart"/>
      <w:r w:rsidRPr="00F60DDC">
        <w:rPr>
          <w:rFonts w:ascii="Times New Roman" w:hAnsi="Times New Roman" w:cs="Times New Roman"/>
          <w:sz w:val="24"/>
          <w:szCs w:val="24"/>
        </w:rPr>
        <w:t>итоговой  афише</w:t>
      </w:r>
      <w:proofErr w:type="gramEnd"/>
      <w:r w:rsidRPr="00F60DDC">
        <w:rPr>
          <w:rFonts w:ascii="Times New Roman" w:hAnsi="Times New Roman" w:cs="Times New Roman"/>
          <w:sz w:val="24"/>
          <w:szCs w:val="24"/>
        </w:rPr>
        <w:t xml:space="preserve"> праздника какие именно мероприятия и конкурсы могли бы провести эти персонажи. </w:t>
      </w:r>
      <w:r w:rsidR="00C515A4" w:rsidRPr="00F60DDC">
        <w:rPr>
          <w:rFonts w:ascii="Times New Roman" w:hAnsi="Times New Roman" w:cs="Times New Roman"/>
          <w:color w:val="222222"/>
          <w:sz w:val="24"/>
          <w:szCs w:val="24"/>
        </w:rPr>
        <w:t xml:space="preserve">За каждого придуманного персонажа </w:t>
      </w:r>
      <w:r w:rsidR="00C515A4" w:rsidRPr="00F60DDC">
        <w:rPr>
          <w:rFonts w:ascii="Times New Roman" w:hAnsi="Times New Roman" w:cs="Times New Roman"/>
          <w:b/>
          <w:color w:val="222222"/>
          <w:sz w:val="24"/>
          <w:szCs w:val="24"/>
        </w:rPr>
        <w:t xml:space="preserve">- по 1 баллу, </w:t>
      </w:r>
      <w:r w:rsidR="00C515A4" w:rsidRPr="00F60DDC">
        <w:rPr>
          <w:rFonts w:ascii="Times New Roman" w:hAnsi="Times New Roman" w:cs="Times New Roman"/>
          <w:color w:val="222222"/>
          <w:sz w:val="24"/>
          <w:szCs w:val="24"/>
        </w:rPr>
        <w:t>за описание костюма персонажа</w:t>
      </w:r>
      <w:r w:rsidR="00C515A4" w:rsidRPr="00F60DDC">
        <w:rPr>
          <w:rFonts w:ascii="Times New Roman" w:hAnsi="Times New Roman" w:cs="Times New Roman"/>
          <w:b/>
          <w:color w:val="222222"/>
          <w:sz w:val="24"/>
          <w:szCs w:val="24"/>
        </w:rPr>
        <w:t xml:space="preserve"> – по 2 балла, </w:t>
      </w:r>
      <w:r w:rsidR="00C515A4" w:rsidRPr="00F60DDC">
        <w:rPr>
          <w:rFonts w:ascii="Times New Roman" w:hAnsi="Times New Roman" w:cs="Times New Roman"/>
          <w:color w:val="222222"/>
          <w:sz w:val="24"/>
          <w:szCs w:val="24"/>
        </w:rPr>
        <w:t>за освещение его участия в мероприятии</w:t>
      </w:r>
      <w:r w:rsidR="00C515A4" w:rsidRPr="00F60DDC">
        <w:rPr>
          <w:rFonts w:ascii="Times New Roman" w:hAnsi="Times New Roman" w:cs="Times New Roman"/>
          <w:b/>
          <w:color w:val="222222"/>
          <w:sz w:val="24"/>
          <w:szCs w:val="24"/>
        </w:rPr>
        <w:t xml:space="preserve"> – по 1 баллу, но в сумме не более 16 баллов.</w:t>
      </w:r>
    </w:p>
    <w:p w:rsidR="00C515A4" w:rsidRPr="002B2FA8" w:rsidRDefault="00C515A4" w:rsidP="00F60DDC">
      <w:pPr>
        <w:spacing w:after="0" w:line="240" w:lineRule="auto"/>
        <w:ind w:left="-142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0DDC">
        <w:rPr>
          <w:rFonts w:ascii="Times New Roman" w:hAnsi="Times New Roman" w:cs="Times New Roman"/>
          <w:sz w:val="24"/>
          <w:szCs w:val="24"/>
        </w:rPr>
        <w:t>3.</w:t>
      </w:r>
      <w:r w:rsidR="002B2FA8">
        <w:rPr>
          <w:rFonts w:ascii="Times New Roman" w:hAnsi="Times New Roman" w:cs="Times New Roman"/>
          <w:sz w:val="24"/>
          <w:szCs w:val="24"/>
        </w:rPr>
        <w:t xml:space="preserve"> </w:t>
      </w:r>
      <w:r w:rsidR="009B45CD" w:rsidRPr="00F60DDC">
        <w:rPr>
          <w:rFonts w:ascii="Times New Roman" w:hAnsi="Times New Roman" w:cs="Times New Roman"/>
          <w:sz w:val="24"/>
          <w:szCs w:val="24"/>
        </w:rPr>
        <w:t>Кого они могли бы взять в помощники. Придумайте как подобрать (выбрать) этих помощников из участников праздника.</w:t>
      </w:r>
      <w:r w:rsidRPr="00F60DDC">
        <w:rPr>
          <w:rFonts w:ascii="Times New Roman" w:hAnsi="Times New Roman" w:cs="Times New Roman"/>
          <w:sz w:val="24"/>
          <w:szCs w:val="24"/>
        </w:rPr>
        <w:t xml:space="preserve"> За каждую идею как выбрать помощников ведущему – </w:t>
      </w:r>
      <w:r w:rsidRPr="002B2FA8">
        <w:rPr>
          <w:rFonts w:ascii="Times New Roman" w:hAnsi="Times New Roman" w:cs="Times New Roman"/>
          <w:b/>
          <w:sz w:val="24"/>
          <w:szCs w:val="24"/>
        </w:rPr>
        <w:t>2 балла, но не более 10 баллов.</w:t>
      </w:r>
    </w:p>
    <w:p w:rsidR="00C515A4" w:rsidRPr="00F60DDC" w:rsidRDefault="00C515A4" w:rsidP="00F60DDC">
      <w:pPr>
        <w:spacing w:after="0" w:line="240" w:lineRule="auto"/>
        <w:ind w:left="-142"/>
        <w:contextualSpacing/>
        <w:rPr>
          <w:rFonts w:ascii="Times New Roman" w:hAnsi="Times New Roman" w:cs="Times New Roman"/>
          <w:b/>
          <w:color w:val="222222"/>
          <w:sz w:val="24"/>
          <w:szCs w:val="24"/>
        </w:rPr>
      </w:pPr>
      <w:r w:rsidRPr="00F60DDC">
        <w:rPr>
          <w:rFonts w:ascii="Times New Roman" w:hAnsi="Times New Roman" w:cs="Times New Roman"/>
          <w:sz w:val="24"/>
          <w:szCs w:val="24"/>
        </w:rPr>
        <w:t xml:space="preserve">4. </w:t>
      </w:r>
      <w:r w:rsidR="009B45CD" w:rsidRPr="00F60DDC">
        <w:rPr>
          <w:rFonts w:ascii="Times New Roman" w:hAnsi="Times New Roman" w:cs="Times New Roman"/>
          <w:color w:val="000000" w:themeColor="text1"/>
          <w:sz w:val="24"/>
          <w:szCs w:val="24"/>
        </w:rPr>
        <w:t>Перечислите</w:t>
      </w:r>
      <w:r w:rsidR="002B2FA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9B45CD" w:rsidRPr="00F60D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какие мероприятия войдут в программу праздника. Придумайте название и формат каждого мероприятия. Помните, что все мероприятия должны соответствовать общей теме праздника. </w:t>
      </w:r>
      <w:r w:rsidRPr="00F60DDC">
        <w:rPr>
          <w:rFonts w:ascii="Times New Roman" w:hAnsi="Times New Roman" w:cs="Times New Roman"/>
          <w:color w:val="222222"/>
          <w:sz w:val="24"/>
          <w:szCs w:val="24"/>
        </w:rPr>
        <w:t xml:space="preserve">За каждое придуманное мероприятие </w:t>
      </w:r>
      <w:r w:rsidR="002B2FA8">
        <w:rPr>
          <w:rFonts w:ascii="Times New Roman" w:hAnsi="Times New Roman" w:cs="Times New Roman"/>
          <w:color w:val="222222"/>
          <w:sz w:val="24"/>
          <w:szCs w:val="24"/>
        </w:rPr>
        <w:t>-</w:t>
      </w:r>
      <w:r w:rsidRPr="00F60DDC">
        <w:rPr>
          <w:rFonts w:ascii="Times New Roman" w:hAnsi="Times New Roman" w:cs="Times New Roman"/>
          <w:b/>
          <w:color w:val="222222"/>
          <w:sz w:val="24"/>
          <w:szCs w:val="24"/>
        </w:rPr>
        <w:t xml:space="preserve"> 1 балл, </w:t>
      </w:r>
      <w:r w:rsidRPr="00F60DDC">
        <w:rPr>
          <w:rFonts w:ascii="Times New Roman" w:hAnsi="Times New Roman" w:cs="Times New Roman"/>
          <w:color w:val="222222"/>
          <w:sz w:val="24"/>
          <w:szCs w:val="24"/>
        </w:rPr>
        <w:t>но не более</w:t>
      </w:r>
      <w:r w:rsidRPr="00F60DDC">
        <w:rPr>
          <w:rFonts w:ascii="Times New Roman" w:hAnsi="Times New Roman" w:cs="Times New Roman"/>
          <w:b/>
          <w:color w:val="222222"/>
          <w:sz w:val="24"/>
          <w:szCs w:val="24"/>
        </w:rPr>
        <w:t xml:space="preserve"> 10 баллов.</w:t>
      </w:r>
    </w:p>
    <w:p w:rsidR="00DA361C" w:rsidRPr="00F60DDC" w:rsidRDefault="00DA361C" w:rsidP="00F60DDC">
      <w:pPr>
        <w:pStyle w:val="a5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F60DDC">
        <w:t xml:space="preserve">5. </w:t>
      </w:r>
      <w:r w:rsidRPr="00F60DDC">
        <w:rPr>
          <w:color w:val="000000" w:themeColor="text1"/>
        </w:rPr>
        <w:t>Подробно опишите в афише мероприятие, связанное со спортивными состязаниями (сила, скорость, ловкость).</w:t>
      </w:r>
      <w:r w:rsidRPr="00F60DDC">
        <w:rPr>
          <w:color w:val="222222"/>
        </w:rPr>
        <w:t xml:space="preserve"> </w:t>
      </w:r>
      <w:r w:rsidRPr="00F60DDC">
        <w:rPr>
          <w:color w:val="000000" w:themeColor="text1"/>
        </w:rPr>
        <w:t>Нужно придумать два спортивных конкурса для детей 12-13 и 14 – 16 лет). Постарайтесь связать эти конкурсы с общей тематикой праз</w:t>
      </w:r>
      <w:r w:rsidR="002B2FA8">
        <w:rPr>
          <w:color w:val="000000" w:themeColor="text1"/>
        </w:rPr>
        <w:t>дника – поклонением огню и воде</w:t>
      </w:r>
      <w:r w:rsidRPr="00F60DDC">
        <w:rPr>
          <w:color w:val="000000" w:themeColor="text1"/>
        </w:rPr>
        <w:t xml:space="preserve">. </w:t>
      </w:r>
      <w:r w:rsidRPr="00F60DDC">
        <w:rPr>
          <w:color w:val="222222"/>
        </w:rPr>
        <w:t>За интересную идею спортивного конкурса с оригинальным названием</w:t>
      </w:r>
      <w:r w:rsidR="002B2FA8">
        <w:rPr>
          <w:b/>
          <w:color w:val="222222"/>
        </w:rPr>
        <w:t xml:space="preserve"> </w:t>
      </w:r>
      <w:r w:rsidRPr="00F60DDC">
        <w:rPr>
          <w:b/>
          <w:color w:val="222222"/>
        </w:rPr>
        <w:t xml:space="preserve">– 2 балла, </w:t>
      </w:r>
      <w:r w:rsidRPr="00F60DDC">
        <w:rPr>
          <w:color w:val="222222"/>
        </w:rPr>
        <w:t>за конкурс без названия</w:t>
      </w:r>
      <w:r w:rsidRPr="00F60DDC">
        <w:rPr>
          <w:b/>
          <w:color w:val="222222"/>
        </w:rPr>
        <w:t xml:space="preserve"> – 1 балл. По 1 баллу, но не более 5 </w:t>
      </w:r>
      <w:r w:rsidRPr="00F60DDC">
        <w:rPr>
          <w:color w:val="222222"/>
        </w:rPr>
        <w:t>можно добавить</w:t>
      </w:r>
      <w:r w:rsidR="002B2FA8">
        <w:rPr>
          <w:color w:val="222222"/>
        </w:rPr>
        <w:t xml:space="preserve"> за:</w:t>
      </w:r>
      <w:r w:rsidRPr="00F60DDC">
        <w:rPr>
          <w:color w:val="222222"/>
        </w:rPr>
        <w:t xml:space="preserve"> </w:t>
      </w:r>
    </w:p>
    <w:p w:rsidR="00DA361C" w:rsidRPr="00F60DDC" w:rsidRDefault="00DA361C" w:rsidP="00F60DDC">
      <w:pPr>
        <w:pStyle w:val="a5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F60DDC">
        <w:rPr>
          <w:color w:val="222222"/>
        </w:rPr>
        <w:t>- за во</w:t>
      </w:r>
      <w:r w:rsidR="002B2FA8">
        <w:rPr>
          <w:color w:val="222222"/>
        </w:rPr>
        <w:t xml:space="preserve">влеченность значительной части </w:t>
      </w:r>
      <w:r w:rsidRPr="00F60DDC">
        <w:rPr>
          <w:color w:val="222222"/>
        </w:rPr>
        <w:t>детей в конкурсе (командные соревнования, поддержка болельщиков, подведение итогов и др.)</w:t>
      </w:r>
    </w:p>
    <w:p w:rsidR="00DA361C" w:rsidRPr="00F60DDC" w:rsidRDefault="00DA361C" w:rsidP="00F60DDC">
      <w:pPr>
        <w:pStyle w:val="a5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F60DDC">
        <w:rPr>
          <w:color w:val="222222"/>
        </w:rPr>
        <w:t>- за подробное описание хода мероприятия, продуманность конкурса (задания, участники, проведение, призы и т.д.)</w:t>
      </w:r>
    </w:p>
    <w:p w:rsidR="00DA361C" w:rsidRPr="00F60DDC" w:rsidRDefault="00DA361C" w:rsidP="00F60DDC">
      <w:pPr>
        <w:pStyle w:val="a5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F60DDC">
        <w:rPr>
          <w:color w:val="222222"/>
        </w:rPr>
        <w:t>- за тематическую связь конкурса с общей темой праздника</w:t>
      </w:r>
    </w:p>
    <w:p w:rsidR="00DA361C" w:rsidRPr="00F60DDC" w:rsidRDefault="00DA361C" w:rsidP="00F60DDC">
      <w:pPr>
        <w:pStyle w:val="a5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F60DDC">
        <w:rPr>
          <w:color w:val="222222"/>
        </w:rPr>
        <w:t>-  за развитие коммуникативных навыков детей</w:t>
      </w:r>
    </w:p>
    <w:p w:rsidR="00DA361C" w:rsidRPr="00F60DDC" w:rsidRDefault="00DA361C" w:rsidP="00F60DDC">
      <w:pPr>
        <w:pStyle w:val="a5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F60DDC">
        <w:rPr>
          <w:color w:val="222222"/>
        </w:rPr>
        <w:t xml:space="preserve">- за использование спортивных снарядов или других подручных средств, в том числе </w:t>
      </w:r>
      <w:proofErr w:type="gramStart"/>
      <w:r w:rsidRPr="00F60DDC">
        <w:rPr>
          <w:color w:val="222222"/>
        </w:rPr>
        <w:t>созданных  самими</w:t>
      </w:r>
      <w:proofErr w:type="gramEnd"/>
      <w:r w:rsidRPr="00F60DDC">
        <w:rPr>
          <w:color w:val="222222"/>
        </w:rPr>
        <w:t xml:space="preserve"> участниками.</w:t>
      </w:r>
    </w:p>
    <w:p w:rsidR="009B45CD" w:rsidRPr="00F60DDC" w:rsidRDefault="00DA361C" w:rsidP="00F60DDC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222222"/>
        </w:rPr>
      </w:pPr>
      <w:r w:rsidRPr="00F60DDC">
        <w:rPr>
          <w:color w:val="222222"/>
        </w:rPr>
        <w:lastRenderedPageBreak/>
        <w:t xml:space="preserve">6. </w:t>
      </w:r>
      <w:r w:rsidR="009B45CD" w:rsidRPr="00F60DDC">
        <w:rPr>
          <w:color w:val="000000" w:themeColor="text1"/>
        </w:rPr>
        <w:t xml:space="preserve"> Оформите ответ в виде афиши праздника. </w:t>
      </w:r>
      <w:r w:rsidR="009B45CD" w:rsidRPr="00F60DDC">
        <w:rPr>
          <w:color w:val="222222"/>
        </w:rPr>
        <w:t>За оформление ответа в виде афиши, а не простого списка (есть указание времени мероприятий, перерыв на обед, другие комментарии)</w:t>
      </w:r>
      <w:r w:rsidR="009B45CD" w:rsidRPr="00F60DDC">
        <w:rPr>
          <w:b/>
          <w:color w:val="222222"/>
        </w:rPr>
        <w:t xml:space="preserve"> –</w:t>
      </w:r>
      <w:r w:rsidRPr="00F60DDC">
        <w:rPr>
          <w:b/>
          <w:color w:val="222222"/>
        </w:rPr>
        <w:t xml:space="preserve"> </w:t>
      </w:r>
      <w:r w:rsidR="009B45CD" w:rsidRPr="00F60DDC">
        <w:rPr>
          <w:b/>
          <w:color w:val="222222"/>
        </w:rPr>
        <w:t>2 балл</w:t>
      </w:r>
      <w:r w:rsidRPr="00F60DDC">
        <w:rPr>
          <w:b/>
          <w:color w:val="222222"/>
        </w:rPr>
        <w:t>а</w:t>
      </w:r>
      <w:r w:rsidR="009B45CD" w:rsidRPr="00F60DDC">
        <w:rPr>
          <w:b/>
          <w:color w:val="222222"/>
        </w:rPr>
        <w:t xml:space="preserve">, </w:t>
      </w:r>
      <w:r w:rsidR="002B2FA8">
        <w:rPr>
          <w:color w:val="222222"/>
        </w:rPr>
        <w:t xml:space="preserve">за перечень </w:t>
      </w:r>
      <w:r w:rsidR="009B45CD" w:rsidRPr="00F60DDC">
        <w:rPr>
          <w:color w:val="222222"/>
        </w:rPr>
        <w:t xml:space="preserve">мероприятий без </w:t>
      </w:r>
      <w:proofErr w:type="spellStart"/>
      <w:r w:rsidR="009B45CD" w:rsidRPr="00F60DDC">
        <w:rPr>
          <w:color w:val="222222"/>
        </w:rPr>
        <w:t>тайминга</w:t>
      </w:r>
      <w:proofErr w:type="spellEnd"/>
      <w:r w:rsidR="009B45CD" w:rsidRPr="00F60DDC">
        <w:rPr>
          <w:color w:val="222222"/>
        </w:rPr>
        <w:t xml:space="preserve"> и комментариев </w:t>
      </w:r>
      <w:r w:rsidR="009B45CD" w:rsidRPr="00F60DDC">
        <w:rPr>
          <w:b/>
          <w:color w:val="222222"/>
        </w:rPr>
        <w:t xml:space="preserve">– 1 балл. </w:t>
      </w:r>
    </w:p>
    <w:p w:rsidR="009B45CD" w:rsidRPr="00F60DDC" w:rsidRDefault="009B45CD" w:rsidP="00F60DDC">
      <w:pPr>
        <w:spacing w:after="0" w:line="240" w:lineRule="auto"/>
        <w:ind w:left="-142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0D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Максимальное количество баллов за задание  – </w:t>
      </w:r>
      <w:r w:rsidR="00DA361C" w:rsidRPr="00F60D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53</w:t>
      </w:r>
      <w:r w:rsidRPr="00F60D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балл</w:t>
      </w:r>
      <w:r w:rsidR="002B2FA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bookmarkStart w:id="0" w:name="_GoBack"/>
      <w:bookmarkEnd w:id="0"/>
      <w:r w:rsidRPr="00F60D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9B45CD" w:rsidRPr="00F60DDC" w:rsidRDefault="009B45CD" w:rsidP="00F60D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141C" w:rsidRPr="00F60DDC" w:rsidRDefault="0016141C" w:rsidP="00F60D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6141C" w:rsidRPr="00F60DDC" w:rsidSect="008A6FB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3661BF"/>
    <w:multiLevelType w:val="hybridMultilevel"/>
    <w:tmpl w:val="649634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EE6515"/>
    <w:multiLevelType w:val="hybridMultilevel"/>
    <w:tmpl w:val="B4EAE91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7EFE3818"/>
    <w:multiLevelType w:val="hybridMultilevel"/>
    <w:tmpl w:val="025A73F6"/>
    <w:lvl w:ilvl="0" w:tplc="C8ACE536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9F0"/>
    <w:rsid w:val="0016141C"/>
    <w:rsid w:val="002B2FA8"/>
    <w:rsid w:val="00320FDB"/>
    <w:rsid w:val="0036074C"/>
    <w:rsid w:val="003D49F0"/>
    <w:rsid w:val="00621268"/>
    <w:rsid w:val="006D6060"/>
    <w:rsid w:val="007F1F68"/>
    <w:rsid w:val="00804C67"/>
    <w:rsid w:val="008141C2"/>
    <w:rsid w:val="00896AAB"/>
    <w:rsid w:val="008A6FBF"/>
    <w:rsid w:val="009B45CD"/>
    <w:rsid w:val="009F7591"/>
    <w:rsid w:val="00B504A2"/>
    <w:rsid w:val="00BC1AF6"/>
    <w:rsid w:val="00C338EE"/>
    <w:rsid w:val="00C515A4"/>
    <w:rsid w:val="00DA361C"/>
    <w:rsid w:val="00DD66E6"/>
    <w:rsid w:val="00F60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DB1A81-2FB8-4645-AE07-702A163C2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5C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6FBF"/>
    <w:pPr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A6FB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99"/>
    <w:rsid w:val="008A6FB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A6F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8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7264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99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1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9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9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12418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35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04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3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1458</Words>
  <Characters>8314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ikar561965@mail.ru</dc:creator>
  <cp:keywords/>
  <dc:description/>
  <cp:lastModifiedBy>Учетная запись Майкрософт</cp:lastModifiedBy>
  <cp:revision>9</cp:revision>
  <dcterms:created xsi:type="dcterms:W3CDTF">2024-08-26T07:10:00Z</dcterms:created>
  <dcterms:modified xsi:type="dcterms:W3CDTF">2024-09-03T12:26:00Z</dcterms:modified>
</cp:coreProperties>
</file>